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81" w:rsidRDefault="00C10F81" w:rsidP="00C10F8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 ИЗБИРАТЕЛЬНАЯ КОМИССИЯ</w:t>
      </w:r>
    </w:p>
    <w:p w:rsidR="0011200C" w:rsidRDefault="00C10F81" w:rsidP="0011200C">
      <w:pPr>
        <w:ind w:right="-81"/>
        <w:jc w:val="center"/>
        <w:rPr>
          <w:b/>
          <w:bCs/>
          <w:sz w:val="28"/>
        </w:rPr>
      </w:pPr>
      <w:r>
        <w:rPr>
          <w:b/>
          <w:bCs/>
          <w:sz w:val="28"/>
        </w:rPr>
        <w:t>КОТЕЛЬНИЧСКОГО  РАЙОНА КИРОВСКОЙ ОБЛАСТИ</w:t>
      </w:r>
    </w:p>
    <w:p w:rsidR="0011200C" w:rsidRDefault="0011200C" w:rsidP="002A4E9D">
      <w:pPr>
        <w:pStyle w:val="a3"/>
        <w:jc w:val="left"/>
        <w:rPr>
          <w:sz w:val="28"/>
        </w:rPr>
      </w:pPr>
    </w:p>
    <w:p w:rsidR="002A4E9D" w:rsidRDefault="002A4E9D" w:rsidP="002A4E9D">
      <w:pPr>
        <w:pStyle w:val="6"/>
        <w:rPr>
          <w:spacing w:val="0"/>
          <w:sz w:val="28"/>
        </w:rPr>
      </w:pPr>
      <w:r>
        <w:rPr>
          <w:spacing w:val="0"/>
          <w:sz w:val="28"/>
        </w:rPr>
        <w:t>ПОСТАНОВЛЕНИЕ</w:t>
      </w:r>
    </w:p>
    <w:p w:rsidR="002A4E9D" w:rsidRDefault="002A4E9D" w:rsidP="002A4E9D">
      <w:pPr>
        <w:rPr>
          <w:sz w:val="28"/>
        </w:rPr>
      </w:pPr>
    </w:p>
    <w:tbl>
      <w:tblPr>
        <w:tblW w:w="9605" w:type="dxa"/>
        <w:tblInd w:w="-34" w:type="dxa"/>
        <w:tblLayout w:type="fixed"/>
        <w:tblLook w:val="0000"/>
      </w:tblPr>
      <w:tblGrid>
        <w:gridCol w:w="3391"/>
        <w:gridCol w:w="3107"/>
        <w:gridCol w:w="3107"/>
      </w:tblGrid>
      <w:tr w:rsidR="002A4E9D" w:rsidTr="007358A1">
        <w:tc>
          <w:tcPr>
            <w:tcW w:w="3391" w:type="dxa"/>
          </w:tcPr>
          <w:p w:rsidR="002A4E9D" w:rsidRDefault="00D23812" w:rsidP="00D23812">
            <w:pPr>
              <w:rPr>
                <w:sz w:val="28"/>
              </w:rPr>
            </w:pPr>
            <w:r>
              <w:rPr>
                <w:sz w:val="28"/>
              </w:rPr>
              <w:t>18</w:t>
            </w:r>
            <w:r w:rsidR="00DC6B5B">
              <w:rPr>
                <w:sz w:val="28"/>
              </w:rPr>
              <w:t>.08.202</w:t>
            </w:r>
            <w:r>
              <w:rPr>
                <w:sz w:val="28"/>
              </w:rPr>
              <w:t>2</w:t>
            </w:r>
          </w:p>
        </w:tc>
        <w:tc>
          <w:tcPr>
            <w:tcW w:w="3107" w:type="dxa"/>
          </w:tcPr>
          <w:p w:rsidR="002A4E9D" w:rsidRDefault="002A4E9D" w:rsidP="007358A1">
            <w:pPr>
              <w:jc w:val="center"/>
              <w:rPr>
                <w:sz w:val="28"/>
              </w:rPr>
            </w:pPr>
          </w:p>
        </w:tc>
        <w:tc>
          <w:tcPr>
            <w:tcW w:w="3107" w:type="dxa"/>
          </w:tcPr>
          <w:p w:rsidR="002A4E9D" w:rsidRDefault="002A4E9D" w:rsidP="00D2381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  <w:r w:rsidR="0030417E">
              <w:rPr>
                <w:sz w:val="28"/>
              </w:rPr>
              <w:t xml:space="preserve"> </w:t>
            </w:r>
            <w:r w:rsidR="00D23812">
              <w:rPr>
                <w:sz w:val="28"/>
              </w:rPr>
              <w:t>50</w:t>
            </w:r>
            <w:r w:rsidR="0030417E">
              <w:rPr>
                <w:sz w:val="28"/>
              </w:rPr>
              <w:t>/</w:t>
            </w:r>
            <w:r w:rsidR="00D23812">
              <w:rPr>
                <w:sz w:val="28"/>
              </w:rPr>
              <w:t>375</w:t>
            </w:r>
            <w:r>
              <w:rPr>
                <w:sz w:val="28"/>
              </w:rPr>
              <w:t xml:space="preserve"> </w:t>
            </w:r>
          </w:p>
        </w:tc>
      </w:tr>
    </w:tbl>
    <w:p w:rsidR="002A4E9D" w:rsidRDefault="002A4E9D" w:rsidP="002A4E9D">
      <w:pPr>
        <w:pStyle w:val="a5"/>
        <w:rPr>
          <w:b w:val="0"/>
          <w:sz w:val="28"/>
        </w:rPr>
      </w:pPr>
      <w:r>
        <w:rPr>
          <w:b w:val="0"/>
          <w:sz w:val="28"/>
        </w:rPr>
        <w:t>г. Котельнич</w:t>
      </w:r>
    </w:p>
    <w:tbl>
      <w:tblPr>
        <w:tblW w:w="0" w:type="auto"/>
        <w:tblLook w:val="0000"/>
      </w:tblPr>
      <w:tblGrid>
        <w:gridCol w:w="9525"/>
      </w:tblGrid>
      <w:tr w:rsidR="002A4E9D" w:rsidTr="007358A1">
        <w:trPr>
          <w:trHeight w:val="1228"/>
        </w:trPr>
        <w:tc>
          <w:tcPr>
            <w:tcW w:w="9525" w:type="dxa"/>
          </w:tcPr>
          <w:p w:rsidR="003F5083" w:rsidRDefault="003F5083" w:rsidP="007358A1">
            <w:pPr>
              <w:spacing w:line="360" w:lineRule="auto"/>
              <w:jc w:val="center"/>
              <w:rPr>
                <w:b/>
                <w:bCs/>
                <w:sz w:val="28"/>
              </w:rPr>
            </w:pPr>
          </w:p>
          <w:p w:rsidR="002A4E9D" w:rsidRPr="0011200C" w:rsidRDefault="0011200C" w:rsidP="0011200C">
            <w:pPr>
              <w:ind w:left="851" w:right="945"/>
              <w:jc w:val="center"/>
              <w:rPr>
                <w:b/>
                <w:bCs/>
                <w:sz w:val="28"/>
                <w:szCs w:val="28"/>
              </w:rPr>
            </w:pPr>
            <w:r w:rsidRPr="0011200C">
              <w:rPr>
                <w:b/>
                <w:bCs/>
                <w:sz w:val="28"/>
                <w:szCs w:val="28"/>
              </w:rPr>
              <w:t>О Порядке изготовления и доставки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>избирательных бюллетеней для голосования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 xml:space="preserve">на выборах </w:t>
            </w:r>
            <w:r>
              <w:rPr>
                <w:b/>
                <w:bCs/>
                <w:sz w:val="28"/>
                <w:szCs w:val="28"/>
              </w:rPr>
              <w:t xml:space="preserve">депутатов </w:t>
            </w:r>
            <w:r w:rsidR="00D23812">
              <w:rPr>
                <w:b/>
                <w:bCs/>
                <w:sz w:val="28"/>
                <w:szCs w:val="28"/>
              </w:rPr>
              <w:t>представительных органов и глав муниципальных</w:t>
            </w:r>
            <w:r w:rsidR="00EE590D">
              <w:rPr>
                <w:b/>
                <w:bCs/>
                <w:sz w:val="28"/>
                <w:szCs w:val="28"/>
              </w:rPr>
              <w:t xml:space="preserve"> </w:t>
            </w:r>
            <w:r w:rsidR="00FA066F">
              <w:rPr>
                <w:b/>
                <w:bCs/>
                <w:sz w:val="28"/>
                <w:szCs w:val="28"/>
              </w:rPr>
              <w:t xml:space="preserve">образований </w:t>
            </w:r>
            <w:r>
              <w:rPr>
                <w:b/>
                <w:bCs/>
                <w:sz w:val="28"/>
                <w:szCs w:val="28"/>
              </w:rPr>
              <w:t>Котельничско</w:t>
            </w:r>
            <w:r w:rsidR="00EE590D">
              <w:rPr>
                <w:b/>
                <w:bCs/>
                <w:sz w:val="28"/>
                <w:szCs w:val="28"/>
              </w:rPr>
              <w:t>го района</w:t>
            </w:r>
            <w:r>
              <w:rPr>
                <w:b/>
                <w:bCs/>
                <w:sz w:val="28"/>
                <w:szCs w:val="28"/>
              </w:rPr>
              <w:t xml:space="preserve"> Кировской области </w:t>
            </w:r>
            <w:r w:rsidR="00D23812">
              <w:rPr>
                <w:b/>
                <w:bCs/>
                <w:sz w:val="28"/>
                <w:szCs w:val="28"/>
              </w:rPr>
              <w:t>11</w:t>
            </w:r>
            <w:r w:rsidRPr="0011200C">
              <w:rPr>
                <w:b/>
                <w:bCs/>
                <w:sz w:val="28"/>
                <w:szCs w:val="28"/>
              </w:rPr>
              <w:t xml:space="preserve"> сентября 202</w:t>
            </w:r>
            <w:r w:rsidR="00D23812">
              <w:rPr>
                <w:b/>
                <w:bCs/>
                <w:sz w:val="28"/>
                <w:szCs w:val="28"/>
              </w:rPr>
              <w:t>2</w:t>
            </w:r>
            <w:r w:rsidRPr="0011200C">
              <w:rPr>
                <w:b/>
                <w:bCs/>
                <w:sz w:val="28"/>
                <w:szCs w:val="28"/>
              </w:rPr>
              <w:t xml:space="preserve"> года,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11200C">
              <w:rPr>
                <w:b/>
                <w:bCs/>
                <w:sz w:val="28"/>
                <w:szCs w:val="28"/>
              </w:rPr>
              <w:t>а также осуществления контроля за их изготовлением и доставкой</w:t>
            </w:r>
          </w:p>
          <w:p w:rsidR="00D41926" w:rsidRDefault="00D41926" w:rsidP="00D41926">
            <w:pPr>
              <w:spacing w:line="27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11200C" w:rsidRPr="00F8542C" w:rsidRDefault="0011200C" w:rsidP="00F8542C">
      <w:pPr>
        <w:spacing w:line="360" w:lineRule="auto"/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В соответствии со ст</w:t>
      </w:r>
      <w:r w:rsidR="00F8542C">
        <w:rPr>
          <w:sz w:val="28"/>
          <w:szCs w:val="28"/>
        </w:rPr>
        <w:t xml:space="preserve">атьей </w:t>
      </w:r>
      <w:r w:rsidRPr="00F8542C">
        <w:rPr>
          <w:sz w:val="28"/>
          <w:szCs w:val="28"/>
        </w:rPr>
        <w:t xml:space="preserve">56 Закона Кировской области «О выборах депутатов представительных органов и глав муниципальных образований в Кировской области» </w:t>
      </w:r>
      <w:r w:rsidR="00F8542C">
        <w:rPr>
          <w:sz w:val="28"/>
          <w:szCs w:val="28"/>
        </w:rPr>
        <w:t xml:space="preserve">территориальная </w:t>
      </w:r>
      <w:r w:rsidRPr="00F8542C">
        <w:rPr>
          <w:sz w:val="28"/>
          <w:szCs w:val="28"/>
        </w:rPr>
        <w:t xml:space="preserve">избирательная комиссия </w:t>
      </w:r>
      <w:r w:rsidR="00F8542C">
        <w:rPr>
          <w:sz w:val="28"/>
          <w:szCs w:val="28"/>
        </w:rPr>
        <w:t>Котельничского района</w:t>
      </w:r>
      <w:r w:rsidRPr="00F8542C">
        <w:rPr>
          <w:sz w:val="28"/>
          <w:szCs w:val="28"/>
        </w:rPr>
        <w:t xml:space="preserve"> ПОСТАНОВЛЯЕТ:</w:t>
      </w:r>
    </w:p>
    <w:p w:rsidR="0011200C" w:rsidRPr="00F8542C" w:rsidRDefault="0011200C" w:rsidP="00F8542C">
      <w:pPr>
        <w:pStyle w:val="T-15"/>
        <w:numPr>
          <w:ilvl w:val="0"/>
          <w:numId w:val="1"/>
        </w:numPr>
        <w:ind w:left="0" w:firstLine="709"/>
      </w:pPr>
      <w:r w:rsidRPr="00F8542C">
        <w:t xml:space="preserve">Утвердить Порядок изготовления и доставки избирательных бюллетеней для голосования </w:t>
      </w:r>
      <w:r w:rsidR="00D23812" w:rsidRPr="00D23812">
        <w:rPr>
          <w:bCs/>
        </w:rPr>
        <w:t xml:space="preserve">на выборах депутатов представительных органов и глав муниципальных </w:t>
      </w:r>
      <w:r w:rsidR="00FA066F">
        <w:rPr>
          <w:bCs/>
        </w:rPr>
        <w:t xml:space="preserve">образований </w:t>
      </w:r>
      <w:r w:rsidR="00D23812" w:rsidRPr="00D23812">
        <w:rPr>
          <w:bCs/>
        </w:rPr>
        <w:t>Котельничского района Кировской области 11 сентября 2022 года</w:t>
      </w:r>
      <w:r w:rsidRPr="00F8542C">
        <w:t>, а также осуществления контроля за их изготовлением и доставкой. Прилагается.</w:t>
      </w:r>
    </w:p>
    <w:p w:rsidR="002A4E9D" w:rsidRDefault="0011200C" w:rsidP="00F8542C">
      <w:pPr>
        <w:pStyle w:val="a7"/>
        <w:numPr>
          <w:ilvl w:val="0"/>
          <w:numId w:val="1"/>
        </w:numPr>
        <w:ind w:left="0" w:firstLine="709"/>
        <w:rPr>
          <w:szCs w:val="28"/>
        </w:rPr>
      </w:pPr>
      <w:proofErr w:type="gramStart"/>
      <w:r w:rsidRPr="00F8542C">
        <w:rPr>
          <w:szCs w:val="28"/>
        </w:rPr>
        <w:t xml:space="preserve">Поручить секретарю, членам территориальной избирательной комиссии </w:t>
      </w:r>
      <w:r w:rsidR="00F8542C">
        <w:rPr>
          <w:szCs w:val="28"/>
        </w:rPr>
        <w:t>Котельничского района с правом решающего голоса</w:t>
      </w:r>
      <w:r w:rsidRPr="00F8542C">
        <w:rPr>
          <w:szCs w:val="28"/>
        </w:rPr>
        <w:t xml:space="preserve"> обеспе</w:t>
      </w:r>
      <w:r w:rsidR="00F8542C">
        <w:rPr>
          <w:szCs w:val="28"/>
        </w:rPr>
        <w:t xml:space="preserve">чить контроль </w:t>
      </w:r>
      <w:r w:rsidRPr="00F8542C">
        <w:rPr>
          <w:szCs w:val="28"/>
        </w:rPr>
        <w:t>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постановлением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бюллетеней (при их выявлении), за получением в полиграфической организации и направлением</w:t>
      </w:r>
      <w:proofErr w:type="gramEnd"/>
      <w:r w:rsidRPr="00F8542C">
        <w:rPr>
          <w:szCs w:val="28"/>
        </w:rPr>
        <w:t xml:space="preserve"> тиража избирательных бюллетеней в участковые избирательные комиссии в </w:t>
      </w:r>
      <w:r w:rsidRPr="00F8542C">
        <w:rPr>
          <w:szCs w:val="28"/>
        </w:rPr>
        <w:lastRenderedPageBreak/>
        <w:t>соответствующем количестве, хранением и погашением избирательных бюллетеней.</w:t>
      </w:r>
    </w:p>
    <w:p w:rsidR="00F8542C" w:rsidRDefault="00F8542C" w:rsidP="00F8542C">
      <w:pPr>
        <w:pStyle w:val="a7"/>
        <w:ind w:left="0" w:firstLine="171"/>
        <w:rPr>
          <w:szCs w:val="28"/>
        </w:rPr>
      </w:pPr>
    </w:p>
    <w:p w:rsidR="00F8542C" w:rsidRDefault="00F8542C" w:rsidP="00F8542C">
      <w:pPr>
        <w:rPr>
          <w:sz w:val="28"/>
          <w:szCs w:val="28"/>
        </w:rPr>
      </w:pPr>
      <w:r w:rsidRPr="00F8542C"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F8542C" w:rsidRPr="00F8542C" w:rsidRDefault="00F8542C" w:rsidP="00F8542C">
      <w:pPr>
        <w:rPr>
          <w:bCs/>
          <w:sz w:val="28"/>
          <w:szCs w:val="28"/>
        </w:rPr>
      </w:pPr>
      <w:r w:rsidRPr="00F8542C">
        <w:rPr>
          <w:sz w:val="28"/>
          <w:szCs w:val="28"/>
        </w:rPr>
        <w:t xml:space="preserve">избирательной </w:t>
      </w:r>
      <w:r w:rsidRPr="00F8542C">
        <w:rPr>
          <w:bCs/>
          <w:sz w:val="28"/>
          <w:szCs w:val="28"/>
        </w:rPr>
        <w:t>комиссии</w:t>
      </w:r>
      <w:r w:rsidRPr="00F854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</w:t>
      </w:r>
      <w:r w:rsidRPr="00F8542C">
        <w:rPr>
          <w:sz w:val="28"/>
          <w:szCs w:val="28"/>
        </w:rPr>
        <w:t>У.И. Малкова</w:t>
      </w:r>
    </w:p>
    <w:p w:rsidR="00F8542C" w:rsidRPr="00F8542C" w:rsidRDefault="00F8542C" w:rsidP="00F8542C">
      <w:pPr>
        <w:rPr>
          <w:bCs/>
          <w:sz w:val="28"/>
          <w:szCs w:val="28"/>
        </w:rPr>
      </w:pPr>
    </w:p>
    <w:p w:rsid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bCs/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</w:p>
    <w:p w:rsidR="00F8542C" w:rsidRPr="00F8542C" w:rsidRDefault="00F8542C" w:rsidP="00F8542C">
      <w:pPr>
        <w:pStyle w:val="a7"/>
        <w:spacing w:line="240" w:lineRule="auto"/>
        <w:ind w:left="0" w:firstLine="0"/>
        <w:rPr>
          <w:szCs w:val="28"/>
        </w:rPr>
      </w:pPr>
      <w:r w:rsidRPr="00F8542C">
        <w:rPr>
          <w:szCs w:val="28"/>
        </w:rPr>
        <w:t xml:space="preserve">избирательной </w:t>
      </w:r>
      <w:r w:rsidRPr="00F8542C">
        <w:rPr>
          <w:bCs/>
          <w:szCs w:val="28"/>
        </w:rPr>
        <w:t>комиссии</w:t>
      </w:r>
      <w:r w:rsidRPr="00F8542C">
        <w:rPr>
          <w:szCs w:val="28"/>
        </w:rPr>
        <w:t xml:space="preserve"> </w:t>
      </w:r>
      <w:r>
        <w:rPr>
          <w:szCs w:val="28"/>
        </w:rPr>
        <w:t xml:space="preserve">                                                             </w:t>
      </w:r>
      <w:r w:rsidRPr="00F8542C">
        <w:rPr>
          <w:szCs w:val="28"/>
        </w:rPr>
        <w:t>С.М. Жигалова</w:t>
      </w:r>
    </w:p>
    <w:p w:rsidR="0011200C" w:rsidRDefault="0011200C">
      <w:pPr>
        <w:spacing w:after="200" w:line="276" w:lineRule="auto"/>
      </w:pPr>
      <w:r>
        <w:br w:type="page"/>
      </w:r>
    </w:p>
    <w:p w:rsidR="0011200C" w:rsidRPr="00AE56B6" w:rsidRDefault="0011200C" w:rsidP="0011200C">
      <w:pPr>
        <w:ind w:left="4560"/>
        <w:jc w:val="center"/>
      </w:pPr>
      <w:r w:rsidRPr="00AE56B6">
        <w:lastRenderedPageBreak/>
        <w:t>УТВЕРЖДЕН</w:t>
      </w:r>
    </w:p>
    <w:p w:rsidR="0011200C" w:rsidRPr="00AE56B6" w:rsidRDefault="0011200C" w:rsidP="0011200C">
      <w:pPr>
        <w:ind w:left="4560"/>
        <w:jc w:val="center"/>
        <w:rPr>
          <w:color w:val="000000"/>
        </w:rPr>
      </w:pPr>
      <w:r w:rsidRPr="00AE56B6">
        <w:rPr>
          <w:color w:val="000000"/>
        </w:rPr>
        <w:t xml:space="preserve">постановлением </w:t>
      </w:r>
      <w:r w:rsidR="00F8542C">
        <w:rPr>
          <w:color w:val="000000"/>
        </w:rPr>
        <w:t xml:space="preserve">территориальной </w:t>
      </w:r>
      <w:r w:rsidRPr="00AE56B6">
        <w:rPr>
          <w:color w:val="000000"/>
        </w:rPr>
        <w:t xml:space="preserve">избирательной комиссии </w:t>
      </w:r>
      <w:r w:rsidR="00F8542C">
        <w:rPr>
          <w:color w:val="000000"/>
        </w:rPr>
        <w:t xml:space="preserve">Котельничского района </w:t>
      </w:r>
      <w:r w:rsidRPr="00AE56B6">
        <w:rPr>
          <w:color w:val="000000"/>
        </w:rPr>
        <w:t>от</w:t>
      </w:r>
      <w:r w:rsidR="00F8542C">
        <w:rPr>
          <w:color w:val="000000"/>
        </w:rPr>
        <w:t xml:space="preserve"> </w:t>
      </w:r>
      <w:r w:rsidR="00D23812">
        <w:rPr>
          <w:color w:val="000000"/>
        </w:rPr>
        <w:t>18</w:t>
      </w:r>
      <w:r w:rsidR="00F8542C">
        <w:rPr>
          <w:color w:val="000000"/>
        </w:rPr>
        <w:t>.08.202</w:t>
      </w:r>
      <w:r w:rsidR="00D23812">
        <w:rPr>
          <w:color w:val="000000"/>
        </w:rPr>
        <w:t>2</w:t>
      </w:r>
      <w:r w:rsidR="00F8542C">
        <w:rPr>
          <w:color w:val="000000"/>
        </w:rPr>
        <w:t xml:space="preserve"> </w:t>
      </w:r>
      <w:r w:rsidRPr="00AE56B6">
        <w:rPr>
          <w:color w:val="000000"/>
        </w:rPr>
        <w:t>№</w:t>
      </w:r>
      <w:r w:rsidR="00F8542C">
        <w:rPr>
          <w:color w:val="000000"/>
        </w:rPr>
        <w:t xml:space="preserve"> </w:t>
      </w:r>
      <w:r w:rsidR="00D23812">
        <w:rPr>
          <w:color w:val="000000"/>
        </w:rPr>
        <w:t>50</w:t>
      </w:r>
      <w:r w:rsidR="00F8542C">
        <w:rPr>
          <w:color w:val="000000"/>
        </w:rPr>
        <w:t>/</w:t>
      </w:r>
      <w:r w:rsidR="00D23812">
        <w:rPr>
          <w:color w:val="000000"/>
        </w:rPr>
        <w:t>375</w:t>
      </w:r>
    </w:p>
    <w:p w:rsidR="0011200C" w:rsidRPr="004C1B0D" w:rsidRDefault="0011200C" w:rsidP="0011200C">
      <w:pPr>
        <w:ind w:left="5160"/>
        <w:rPr>
          <w:szCs w:val="28"/>
        </w:rPr>
      </w:pPr>
    </w:p>
    <w:p w:rsidR="00F8542C" w:rsidRDefault="00F8542C" w:rsidP="0011200C">
      <w:pPr>
        <w:jc w:val="center"/>
        <w:rPr>
          <w:b/>
          <w:bCs/>
          <w:sz w:val="28"/>
          <w:szCs w:val="28"/>
        </w:rPr>
      </w:pPr>
    </w:p>
    <w:p w:rsidR="00F8542C" w:rsidRDefault="00F8542C" w:rsidP="001120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11200C" w:rsidRPr="00F8542C" w:rsidRDefault="0011200C" w:rsidP="0011200C">
      <w:pPr>
        <w:jc w:val="center"/>
        <w:rPr>
          <w:b/>
          <w:bCs/>
          <w:sz w:val="28"/>
          <w:szCs w:val="28"/>
        </w:rPr>
      </w:pPr>
      <w:r w:rsidRPr="00F8542C">
        <w:rPr>
          <w:b/>
          <w:bCs/>
          <w:sz w:val="28"/>
          <w:szCs w:val="28"/>
        </w:rPr>
        <w:t>изготовления и доставки избирательных бюллетеней для голосования</w:t>
      </w:r>
      <w:r w:rsidRPr="00F8542C">
        <w:rPr>
          <w:b/>
          <w:bCs/>
          <w:sz w:val="28"/>
          <w:szCs w:val="28"/>
        </w:rPr>
        <w:br/>
        <w:t xml:space="preserve"> </w:t>
      </w:r>
      <w:r w:rsidR="00D23812" w:rsidRPr="0011200C">
        <w:rPr>
          <w:b/>
          <w:bCs/>
          <w:sz w:val="28"/>
          <w:szCs w:val="28"/>
        </w:rPr>
        <w:t xml:space="preserve">на выборах </w:t>
      </w:r>
      <w:r w:rsidR="00D23812">
        <w:rPr>
          <w:b/>
          <w:bCs/>
          <w:sz w:val="28"/>
          <w:szCs w:val="28"/>
        </w:rPr>
        <w:t xml:space="preserve">депутатов представительных органов и глав муниципальных </w:t>
      </w:r>
      <w:r w:rsidR="00FA066F">
        <w:rPr>
          <w:b/>
          <w:bCs/>
          <w:sz w:val="28"/>
          <w:szCs w:val="28"/>
        </w:rPr>
        <w:t xml:space="preserve">образований </w:t>
      </w:r>
      <w:r w:rsidR="00D23812">
        <w:rPr>
          <w:b/>
          <w:bCs/>
          <w:sz w:val="28"/>
          <w:szCs w:val="28"/>
        </w:rPr>
        <w:t>Котельничского района Кировской области 11</w:t>
      </w:r>
      <w:r w:rsidR="00D23812" w:rsidRPr="0011200C">
        <w:rPr>
          <w:b/>
          <w:bCs/>
          <w:sz w:val="28"/>
          <w:szCs w:val="28"/>
        </w:rPr>
        <w:t xml:space="preserve"> сентября 202</w:t>
      </w:r>
      <w:r w:rsidR="00D23812">
        <w:rPr>
          <w:b/>
          <w:bCs/>
          <w:sz w:val="28"/>
          <w:szCs w:val="28"/>
        </w:rPr>
        <w:t>2</w:t>
      </w:r>
      <w:r w:rsidR="00D23812" w:rsidRPr="0011200C">
        <w:rPr>
          <w:b/>
          <w:bCs/>
          <w:sz w:val="28"/>
          <w:szCs w:val="28"/>
        </w:rPr>
        <w:t xml:space="preserve"> года</w:t>
      </w:r>
      <w:r w:rsidRPr="00F8542C">
        <w:rPr>
          <w:b/>
          <w:bCs/>
          <w:sz w:val="28"/>
          <w:szCs w:val="28"/>
        </w:rPr>
        <w:t>, а также осуществления контроля за их</w:t>
      </w:r>
      <w:r w:rsidR="00F8542C">
        <w:rPr>
          <w:b/>
          <w:bCs/>
          <w:sz w:val="28"/>
          <w:szCs w:val="28"/>
        </w:rPr>
        <w:t xml:space="preserve"> </w:t>
      </w:r>
      <w:r w:rsidRPr="00F8542C">
        <w:rPr>
          <w:b/>
          <w:bCs/>
          <w:sz w:val="28"/>
          <w:szCs w:val="28"/>
        </w:rPr>
        <w:t xml:space="preserve">изготовлением и доставкой </w:t>
      </w:r>
    </w:p>
    <w:p w:rsidR="0011200C" w:rsidRPr="004C1B0D" w:rsidRDefault="0011200C" w:rsidP="0011200C">
      <w:pPr>
        <w:suppressAutoHyphens/>
        <w:jc w:val="both"/>
        <w:rPr>
          <w:b/>
          <w:bCs/>
          <w:szCs w:val="28"/>
        </w:rPr>
      </w:pP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1. Настоящий Порядок изготовления и доставки избирательных бюллетеней для голосования </w:t>
      </w:r>
      <w:r w:rsidR="00D23812" w:rsidRPr="00D23812">
        <w:rPr>
          <w:bCs/>
          <w:sz w:val="28"/>
          <w:szCs w:val="28"/>
        </w:rPr>
        <w:t xml:space="preserve">на выборах депутатов представительных органов и глав муниципальных </w:t>
      </w:r>
      <w:r w:rsidR="00FA066F">
        <w:rPr>
          <w:bCs/>
          <w:sz w:val="28"/>
          <w:szCs w:val="28"/>
        </w:rPr>
        <w:t xml:space="preserve">образований </w:t>
      </w:r>
      <w:r w:rsidR="00D23812" w:rsidRPr="00D23812">
        <w:rPr>
          <w:bCs/>
          <w:sz w:val="28"/>
          <w:szCs w:val="28"/>
        </w:rPr>
        <w:t>Котельничского района Кировской области 11 сентября 2022 года</w:t>
      </w:r>
      <w:r w:rsidRPr="00F8542C">
        <w:rPr>
          <w:sz w:val="28"/>
          <w:szCs w:val="28"/>
        </w:rPr>
        <w:t xml:space="preserve">, а также осуществления контроля за их изготовлением и доставкой (далее – Порядок) определяет действия избирательных комиссий, связанные с изготовлением и доставкой избирательных бюллетеней </w:t>
      </w:r>
      <w:r w:rsidR="00D23812">
        <w:rPr>
          <w:sz w:val="28"/>
          <w:szCs w:val="28"/>
        </w:rPr>
        <w:t xml:space="preserve">для голосования </w:t>
      </w:r>
      <w:r w:rsidR="00D23812" w:rsidRPr="00D23812">
        <w:rPr>
          <w:bCs/>
          <w:sz w:val="28"/>
          <w:szCs w:val="28"/>
        </w:rPr>
        <w:t xml:space="preserve">на выборах депутатов представительных органов и </w:t>
      </w:r>
      <w:proofErr w:type="gramStart"/>
      <w:r w:rsidR="00D23812" w:rsidRPr="00D23812">
        <w:rPr>
          <w:bCs/>
          <w:sz w:val="28"/>
          <w:szCs w:val="28"/>
        </w:rPr>
        <w:t>глав</w:t>
      </w:r>
      <w:proofErr w:type="gramEnd"/>
      <w:r w:rsidR="00D23812" w:rsidRPr="00D23812">
        <w:rPr>
          <w:bCs/>
          <w:sz w:val="28"/>
          <w:szCs w:val="28"/>
        </w:rPr>
        <w:t xml:space="preserve"> муниципальных Котельничского района Кировской области 11 сентября 2022 года</w:t>
      </w:r>
      <w:r w:rsidR="00D23812" w:rsidRPr="00F8542C">
        <w:rPr>
          <w:sz w:val="28"/>
          <w:szCs w:val="28"/>
        </w:rPr>
        <w:t xml:space="preserve"> </w:t>
      </w:r>
      <w:r w:rsidRPr="00F8542C">
        <w:rPr>
          <w:sz w:val="28"/>
          <w:szCs w:val="28"/>
        </w:rPr>
        <w:t xml:space="preserve">(далее – бюллетени), а также с </w:t>
      </w:r>
      <w:proofErr w:type="gramStart"/>
      <w:r w:rsidRPr="00F8542C">
        <w:rPr>
          <w:sz w:val="28"/>
          <w:szCs w:val="28"/>
        </w:rPr>
        <w:t>контролем за</w:t>
      </w:r>
      <w:proofErr w:type="gramEnd"/>
      <w:r w:rsidRPr="00F8542C">
        <w:rPr>
          <w:sz w:val="28"/>
          <w:szCs w:val="28"/>
        </w:rPr>
        <w:t xml:space="preserve"> их изготовлением и доставкой.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2. Количество бюллетеней, в том числе для обеспечения досрочного голосования, определяется постановлением </w:t>
      </w:r>
      <w:r w:rsidR="00D23812">
        <w:rPr>
          <w:sz w:val="28"/>
          <w:szCs w:val="28"/>
        </w:rPr>
        <w:t xml:space="preserve">территориальной </w:t>
      </w:r>
      <w:r w:rsidRPr="00F8542C">
        <w:rPr>
          <w:sz w:val="28"/>
          <w:szCs w:val="28"/>
        </w:rPr>
        <w:t>избирательной комиссии.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3. </w:t>
      </w:r>
      <w:r w:rsidR="00D23812">
        <w:rPr>
          <w:sz w:val="28"/>
          <w:szCs w:val="28"/>
        </w:rPr>
        <w:t>Б</w:t>
      </w:r>
      <w:r w:rsidRPr="00F8542C">
        <w:rPr>
          <w:sz w:val="28"/>
          <w:szCs w:val="28"/>
        </w:rPr>
        <w:t xml:space="preserve">юллетени изготавливаются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12 дней до дня голосования по решению избирательной комиссии муниципального образования (не позднее </w:t>
      </w:r>
      <w:r w:rsidR="00D23812">
        <w:rPr>
          <w:sz w:val="28"/>
          <w:szCs w:val="28"/>
        </w:rPr>
        <w:t>29</w:t>
      </w:r>
      <w:r w:rsidRPr="00F8542C">
        <w:rPr>
          <w:sz w:val="28"/>
          <w:szCs w:val="28"/>
        </w:rPr>
        <w:t xml:space="preserve"> </w:t>
      </w:r>
      <w:r w:rsidR="00D23812">
        <w:rPr>
          <w:sz w:val="28"/>
          <w:szCs w:val="28"/>
        </w:rPr>
        <w:t>августа</w:t>
      </w:r>
      <w:r w:rsidRPr="00F8542C">
        <w:rPr>
          <w:sz w:val="28"/>
          <w:szCs w:val="28"/>
        </w:rPr>
        <w:t xml:space="preserve"> 202</w:t>
      </w:r>
      <w:r w:rsidR="00D23812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4. Форма и текст избирательного бюллетеня утверждается </w:t>
      </w:r>
      <w:r w:rsidR="00D23812">
        <w:rPr>
          <w:sz w:val="28"/>
          <w:szCs w:val="28"/>
        </w:rPr>
        <w:t xml:space="preserve">территориальной </w:t>
      </w:r>
      <w:r w:rsidRPr="00F8542C">
        <w:rPr>
          <w:sz w:val="28"/>
          <w:szCs w:val="28"/>
        </w:rPr>
        <w:t>избирательной комиссией не позднее 2</w:t>
      </w:r>
      <w:r w:rsidR="00D23812">
        <w:rPr>
          <w:sz w:val="28"/>
          <w:szCs w:val="28"/>
        </w:rPr>
        <w:t>1</w:t>
      </w:r>
      <w:r w:rsidRPr="00F8542C">
        <w:rPr>
          <w:sz w:val="28"/>
          <w:szCs w:val="28"/>
        </w:rPr>
        <w:t xml:space="preserve"> августа 202</w:t>
      </w:r>
      <w:r w:rsidR="00D23812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Форма избирательного бюллетеня, число избирательных бюллетеней утверждаются </w:t>
      </w:r>
      <w:r w:rsidR="00D23812">
        <w:rPr>
          <w:sz w:val="28"/>
          <w:szCs w:val="28"/>
        </w:rPr>
        <w:t xml:space="preserve">территориальной </w:t>
      </w:r>
      <w:r w:rsidRPr="00F8542C">
        <w:rPr>
          <w:sz w:val="28"/>
          <w:szCs w:val="28"/>
        </w:rPr>
        <w:t xml:space="preserve">избирательной комиссией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20 дней до дня голосования (не позднее 2</w:t>
      </w:r>
      <w:r w:rsidR="00D23812">
        <w:rPr>
          <w:sz w:val="28"/>
          <w:szCs w:val="28"/>
        </w:rPr>
        <w:t>1</w:t>
      </w:r>
      <w:r w:rsidRPr="00F8542C">
        <w:rPr>
          <w:sz w:val="28"/>
          <w:szCs w:val="28"/>
        </w:rPr>
        <w:t xml:space="preserve"> августа 202</w:t>
      </w:r>
      <w:r w:rsidR="00D23812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года)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Текст избирательного бюллетеня для голосования на выборах главы муниципального образования утверждается постановлением </w:t>
      </w:r>
      <w:r w:rsidR="00D23812">
        <w:rPr>
          <w:sz w:val="28"/>
          <w:szCs w:val="28"/>
        </w:rPr>
        <w:t xml:space="preserve">территориальной </w:t>
      </w:r>
      <w:r w:rsidRPr="00F8542C">
        <w:rPr>
          <w:sz w:val="28"/>
          <w:szCs w:val="28"/>
        </w:rPr>
        <w:t>избирательной комиссии не позднее 2</w:t>
      </w:r>
      <w:r w:rsidR="00D23812">
        <w:rPr>
          <w:sz w:val="28"/>
          <w:szCs w:val="28"/>
        </w:rPr>
        <w:t>1</w:t>
      </w:r>
      <w:r w:rsidRPr="00F8542C">
        <w:rPr>
          <w:sz w:val="28"/>
          <w:szCs w:val="28"/>
        </w:rPr>
        <w:t xml:space="preserve"> августа 202</w:t>
      </w:r>
      <w:r w:rsidR="00D23812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Текст избирательного бюллетеня для голосования на выборах депутатов представительного органа муниципального образования по соответствующему избирательному округу утверждается постановлением окружной избирательной комиссии не позднее 2</w:t>
      </w:r>
      <w:r w:rsidR="00D23812">
        <w:rPr>
          <w:sz w:val="28"/>
          <w:szCs w:val="28"/>
        </w:rPr>
        <w:t>1</w:t>
      </w:r>
      <w:r w:rsidRPr="00F8542C">
        <w:rPr>
          <w:sz w:val="28"/>
          <w:szCs w:val="28"/>
        </w:rPr>
        <w:t xml:space="preserve"> августа 202</w:t>
      </w:r>
      <w:r w:rsidR="00D23812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5. Перед утверждением текста избирательного бюллетеня соответствующая избирательная комиссия согласовывает (под роспись) текст избирательного бюллетеня с каждым кандидатом.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6. Избирательные бюллетени являются документами строгой отчетности. Нумерация избирательных бюллетеней не допускается.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lastRenderedPageBreak/>
        <w:t xml:space="preserve">7. Избирательные бюллетени изготавливаются в </w:t>
      </w:r>
      <w:r w:rsidR="00F8542C">
        <w:rPr>
          <w:sz w:val="28"/>
          <w:szCs w:val="28"/>
        </w:rPr>
        <w:t>Кировской областной типографии</w:t>
      </w:r>
      <w:r w:rsidRPr="00F8542C">
        <w:rPr>
          <w:sz w:val="28"/>
          <w:szCs w:val="28"/>
        </w:rPr>
        <w:t>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8. </w:t>
      </w:r>
      <w:proofErr w:type="gramStart"/>
      <w:r w:rsidRPr="00F8542C">
        <w:rPr>
          <w:sz w:val="28"/>
          <w:szCs w:val="28"/>
        </w:rPr>
        <w:t>Контроль за изготовлением избирательных бюллетеней на всех этапах, включая проверку бумаги для изготовления избирательных бюллетеней на соответствие установленным постановлением территориальной избирательной комиссии требованиям, проверку формы и текста избирательного бюллетеня, процесса печатания текста избирательного бюллетеня, уничтожения лишних бюллетеней (при их выявлении) осуществляют члены избирательной комиссии, определенные решением комиссии.</w:t>
      </w:r>
      <w:proofErr w:type="gramEnd"/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rFonts w:eastAsia="MS Mincho"/>
          <w:sz w:val="28"/>
          <w:szCs w:val="28"/>
        </w:rPr>
        <w:t>9</w:t>
      </w:r>
      <w:r w:rsidRPr="00F8542C">
        <w:rPr>
          <w:sz w:val="28"/>
          <w:szCs w:val="28"/>
        </w:rPr>
        <w:t xml:space="preserve">. Избирательная комиссия, разместившая заказ на изготовление бюллетеней, обязана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два дня до получения ею бюллетеней от соответствующей полиграфической организации принять постановление о месте и времени передачи бюллетеней членам данной избирательной комиссии.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10</w:t>
      </w:r>
      <w:r w:rsidR="00F8542C">
        <w:rPr>
          <w:sz w:val="28"/>
          <w:szCs w:val="28"/>
        </w:rPr>
        <w:t>.</w:t>
      </w:r>
      <w:r w:rsidRPr="00F8542C">
        <w:rPr>
          <w:sz w:val="28"/>
          <w:szCs w:val="28"/>
        </w:rPr>
        <w:t xml:space="preserve"> Изготовленные избирательные бюллетени выбраковываются работниками типографии под наблюдением членов территориальной </w:t>
      </w:r>
      <w:r w:rsidRPr="00F8542C">
        <w:rPr>
          <w:rFonts w:eastAsia="MS Mincho"/>
          <w:sz w:val="28"/>
          <w:szCs w:val="28"/>
        </w:rPr>
        <w:t xml:space="preserve">избирательной комиссии </w:t>
      </w:r>
      <w:r w:rsidRPr="00F8542C">
        <w:rPr>
          <w:sz w:val="28"/>
          <w:szCs w:val="28"/>
        </w:rPr>
        <w:t>с правом решающего голоса.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11. Изготовленные полиграфической организацией бюллетени передаются членам территориальной избирательной комиссии с правом решающего голоса, разместившей заказ на их изготовление, по акту,  который составляется в двух экземплярах, один из которых остается в полиграфической организации, а другой – в избирательной комиссии (приложение № 1).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12. После передачи упакованных в пачки бюллетеней в количестве, соответствующем заказу, работники полиграфической организации в присутствии членов территориальной избирательной комиссии с правом решающего голоса уничтожают лишние бюллетени (при их выявлении), о чем составляется а</w:t>
      </w:r>
      <w:proofErr w:type="gramStart"/>
      <w:r w:rsidRPr="00F8542C">
        <w:rPr>
          <w:sz w:val="28"/>
          <w:szCs w:val="28"/>
        </w:rPr>
        <w:t>кт в дв</w:t>
      </w:r>
      <w:proofErr w:type="gramEnd"/>
      <w:r w:rsidRPr="00F8542C">
        <w:rPr>
          <w:sz w:val="28"/>
          <w:szCs w:val="28"/>
        </w:rPr>
        <w:t>ух экземплярах. Один экземпляр акта остается в полиграфической организации, другой – в избирательной комиссии (приложение №2)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13. На основании решения территориальной избирательной комиссии </w:t>
      </w:r>
      <w:r w:rsidRPr="00F8542C">
        <w:rPr>
          <w:sz w:val="28"/>
          <w:szCs w:val="28"/>
        </w:rPr>
        <w:br/>
        <w:t xml:space="preserve">о распределении бюллетеней УИК получают бюллетени не </w:t>
      </w:r>
      <w:proofErr w:type="gramStart"/>
      <w:r w:rsidRPr="00F8542C">
        <w:rPr>
          <w:sz w:val="28"/>
          <w:szCs w:val="28"/>
        </w:rPr>
        <w:t>позднее</w:t>
      </w:r>
      <w:proofErr w:type="gramEnd"/>
      <w:r w:rsidRPr="00F8542C">
        <w:rPr>
          <w:sz w:val="28"/>
          <w:szCs w:val="28"/>
        </w:rPr>
        <w:t xml:space="preserve"> чем за один день до дня голосования:</w:t>
      </w:r>
    </w:p>
    <w:p w:rsidR="00D23812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 - не позднее </w:t>
      </w:r>
      <w:r w:rsidR="00D23812">
        <w:rPr>
          <w:sz w:val="28"/>
          <w:szCs w:val="28"/>
        </w:rPr>
        <w:t>9</w:t>
      </w:r>
      <w:r w:rsidRPr="00F8542C">
        <w:rPr>
          <w:sz w:val="28"/>
          <w:szCs w:val="28"/>
        </w:rPr>
        <w:t xml:space="preserve"> сентября 202</w:t>
      </w:r>
      <w:r w:rsidR="00D23812">
        <w:rPr>
          <w:sz w:val="28"/>
          <w:szCs w:val="28"/>
        </w:rPr>
        <w:t>2</w:t>
      </w:r>
      <w:r w:rsidRPr="00F8542C">
        <w:rPr>
          <w:sz w:val="28"/>
          <w:szCs w:val="28"/>
        </w:rPr>
        <w:t xml:space="preserve"> года</w:t>
      </w:r>
      <w:r w:rsidR="00D23812">
        <w:rPr>
          <w:sz w:val="28"/>
          <w:szCs w:val="28"/>
        </w:rPr>
        <w:t>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14. По каждому избирательному участку число избирательных бюллетеней, передаваемых в УИК, не может составлять менее 70% от числа избирателей, зарегистрированных на данном избирательном участке на день передачи избирательных бюллетеней, и превышать его более чем на 0,5% (но не менее чем на 2 избирательных бюллетеня).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При передаче бюллетеней в УИК производится их поштучный пересчет и выбраковка, при этом выбракованные бюллетени (при их выявлении) уничтожаются членами территориальной избирательной комиссии, о чем составляется акт, который хранится в соответствующей избирательной комиссии (приложение №4).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lastRenderedPageBreak/>
        <w:t>В УИК при получении бюллетеней проверяется соответствие фактического количества упакованных пачек и указанного на пачках количества передаваемых в них бюллетеней количеству пачек и бюллетеней, указанных в акте, после чего производят вскрытие пачек и обязательный поштучный пересчет бюллетеней, подписывают два экземпляра акта и заверяют печатью УИК. Один экземпляр акта остается в УИК, другой – в ИКМО (приложение №3 к настоящему Порядку).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В случае если после поштучного пересчета установлено, что количество полученных бюллетеней превышает количество бюллетеней, указанных в соответствующем акте, лишние незамедлительно передаются в </w:t>
      </w:r>
      <w:r w:rsidR="00D23812">
        <w:rPr>
          <w:sz w:val="28"/>
          <w:szCs w:val="28"/>
        </w:rPr>
        <w:t>территориальную избирательную комиссию</w:t>
      </w:r>
      <w:r w:rsidRPr="00F8542C">
        <w:rPr>
          <w:sz w:val="28"/>
          <w:szCs w:val="28"/>
        </w:rPr>
        <w:t xml:space="preserve"> по акту, подписанному председателем УИК (в его отсутствие – заместителем </w:t>
      </w:r>
      <w:proofErr w:type="gramStart"/>
      <w:r w:rsidRPr="00F8542C">
        <w:rPr>
          <w:sz w:val="28"/>
          <w:szCs w:val="28"/>
        </w:rPr>
        <w:t>председателя</w:t>
      </w:r>
      <w:proofErr w:type="gramEnd"/>
      <w:r w:rsidRPr="00F8542C">
        <w:rPr>
          <w:sz w:val="28"/>
          <w:szCs w:val="28"/>
        </w:rPr>
        <w:t xml:space="preserve"> либо секретарем), и не менее чем двумя членами УИК с правом решающего голоса с указанием количества лишних бюллетеней.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 xml:space="preserve">15. При передаче бюллетеней от полиграфической организации, а также от территориальной избирательной комиссии участковой избирательной комиссии, при выбраковке и уничтожении лишних бюллетеней вправе присутствовать члены указанных избирательных комиссий, зарегистрированные кандидаты, их доверенные лица, уполномоченные представители по финансовым вопросам и представители средств массовой информации. 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16. Доставка избирательных бюллетеней осуществляется участковыми избирательными комиссиями самостоятельно.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17. Финансирование расходов, связанных с изготовлением и доставкой избирательных бюллетеней избирательными комиссиями, производится за счет средств, выделенных на подготовку и проведение выборов.</w:t>
      </w:r>
    </w:p>
    <w:p w:rsidR="0011200C" w:rsidRPr="00F8542C" w:rsidRDefault="0011200C" w:rsidP="00F8542C">
      <w:pPr>
        <w:ind w:firstLine="709"/>
        <w:jc w:val="both"/>
        <w:rPr>
          <w:sz w:val="28"/>
          <w:szCs w:val="28"/>
        </w:rPr>
      </w:pPr>
      <w:r w:rsidRPr="00F8542C">
        <w:rPr>
          <w:sz w:val="28"/>
          <w:szCs w:val="28"/>
        </w:rPr>
        <w:t>18. В помощь избирателям, являющимся инвалидами по зрению, изготавливаются трафареты для самостоятельного заполнения бюллетеня, в том числе с применением рельефно-точечного шрифта Брайля. Избирательные участки, для которых изготавливаются такие трафареты, определяются решением территориальной избирательной комиссии.</w:t>
      </w:r>
    </w:p>
    <w:p w:rsidR="0011200C" w:rsidRPr="00F8542C" w:rsidRDefault="00F8542C" w:rsidP="00F8542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</w:t>
      </w:r>
    </w:p>
    <w:p w:rsidR="0011200C" w:rsidRDefault="0011200C" w:rsidP="0011200C">
      <w:bookmarkStart w:id="0" w:name="_Toc177657534"/>
      <w:bookmarkStart w:id="1" w:name="_Toc177658302"/>
      <w:bookmarkStart w:id="2" w:name="_Toc177659195"/>
      <w:r>
        <w:br w:type="page"/>
      </w:r>
    </w:p>
    <w:tbl>
      <w:tblPr>
        <w:tblW w:w="5429" w:type="dxa"/>
        <w:tblInd w:w="4035" w:type="dxa"/>
        <w:tblLayout w:type="fixed"/>
        <w:tblLook w:val="0000"/>
      </w:tblPr>
      <w:tblGrid>
        <w:gridCol w:w="5429"/>
      </w:tblGrid>
      <w:tr w:rsidR="0011200C" w:rsidRPr="00BA49EF" w:rsidTr="004C26AE"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Приложение № 1</w:t>
            </w:r>
          </w:p>
        </w:tc>
      </w:tr>
      <w:tr w:rsidR="0011200C" w:rsidRPr="00BA49EF" w:rsidTr="004C26AE">
        <w:tc>
          <w:tcPr>
            <w:tcW w:w="542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FA066F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</w:t>
            </w:r>
            <w:r w:rsidR="00D23812">
              <w:rPr>
                <w:rFonts w:ascii="Times New Roman" w:hAnsi="Times New Roman"/>
                <w:bCs/>
                <w:sz w:val="24"/>
                <w:szCs w:val="24"/>
              </w:rPr>
              <w:t>ных бюллетеней</w:t>
            </w:r>
            <w:r w:rsidR="00D23812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голосования </w:t>
            </w:r>
            <w:r w:rsidR="00D23812" w:rsidRPr="00D23812">
              <w:rPr>
                <w:rFonts w:ascii="Times New Roman" w:hAnsi="Times New Roman"/>
                <w:sz w:val="24"/>
                <w:szCs w:val="24"/>
              </w:rPr>
              <w:t xml:space="preserve">на выборах депутатов представительных органов и глав муниципальных </w:t>
            </w:r>
            <w:r w:rsidR="00FA066F">
              <w:rPr>
                <w:rFonts w:ascii="Times New Roman" w:hAnsi="Times New Roman"/>
                <w:sz w:val="24"/>
                <w:szCs w:val="24"/>
              </w:rPr>
              <w:t xml:space="preserve">образований </w:t>
            </w:r>
            <w:r w:rsidR="00D23812" w:rsidRPr="00D23812">
              <w:rPr>
                <w:rFonts w:ascii="Times New Roman" w:hAnsi="Times New Roman"/>
                <w:sz w:val="24"/>
                <w:szCs w:val="24"/>
              </w:rPr>
              <w:t>Котельничского района</w:t>
            </w:r>
            <w:r w:rsidR="00D23812"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  <w:r w:rsidR="00FA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3812" w:rsidRPr="00D23812">
              <w:rPr>
                <w:rFonts w:ascii="Times New Roman" w:hAnsi="Times New Roman"/>
                <w:sz w:val="24"/>
                <w:szCs w:val="24"/>
              </w:rPr>
              <w:t>11 сентября 2022 года</w:t>
            </w:r>
          </w:p>
        </w:tc>
      </w:tr>
    </w:tbl>
    <w:p w:rsidR="0011200C" w:rsidRPr="00DE5644" w:rsidRDefault="0011200C" w:rsidP="0011200C">
      <w:pPr>
        <w:pStyle w:val="ac"/>
        <w:rPr>
          <w:sz w:val="28"/>
          <w:szCs w:val="28"/>
        </w:rPr>
      </w:pPr>
    </w:p>
    <w:p w:rsidR="0011200C" w:rsidRPr="00DE5644" w:rsidRDefault="0011200C" w:rsidP="0011200C">
      <w:pPr>
        <w:pStyle w:val="ac"/>
        <w:rPr>
          <w:sz w:val="28"/>
          <w:szCs w:val="28"/>
        </w:rPr>
      </w:pPr>
    </w:p>
    <w:p w:rsidR="0011200C" w:rsidRPr="00DE5644" w:rsidRDefault="0011200C" w:rsidP="0011200C">
      <w:pPr>
        <w:pStyle w:val="ac"/>
        <w:rPr>
          <w:sz w:val="28"/>
          <w:szCs w:val="28"/>
        </w:rPr>
      </w:pPr>
      <w:r w:rsidRPr="00DE5644">
        <w:rPr>
          <w:sz w:val="28"/>
          <w:szCs w:val="28"/>
        </w:rPr>
        <w:t>АКТ</w:t>
      </w:r>
      <w:bookmarkEnd w:id="0"/>
      <w:bookmarkEnd w:id="1"/>
      <w:bookmarkEnd w:id="2"/>
    </w:p>
    <w:p w:rsidR="0011200C" w:rsidRPr="00DE5644" w:rsidRDefault="0011200C" w:rsidP="00D23812">
      <w:pPr>
        <w:pStyle w:val="ac"/>
        <w:rPr>
          <w:sz w:val="28"/>
          <w:szCs w:val="28"/>
        </w:rPr>
      </w:pPr>
      <w:r w:rsidRPr="00DE5644">
        <w:rPr>
          <w:sz w:val="28"/>
          <w:szCs w:val="28"/>
        </w:rPr>
        <w:t xml:space="preserve">передачи избирательных бюллетеней для голосования </w:t>
      </w:r>
      <w:r w:rsidR="00D23812" w:rsidRPr="00D23812">
        <w:rPr>
          <w:sz w:val="28"/>
          <w:szCs w:val="28"/>
        </w:rPr>
        <w:t xml:space="preserve">на выборах депутатов представительных органов и глав муниципальных </w:t>
      </w:r>
      <w:r w:rsidR="00FA066F">
        <w:rPr>
          <w:sz w:val="28"/>
          <w:szCs w:val="28"/>
        </w:rPr>
        <w:t xml:space="preserve">образований </w:t>
      </w:r>
      <w:r w:rsidR="00D23812" w:rsidRPr="00D23812">
        <w:rPr>
          <w:sz w:val="28"/>
          <w:szCs w:val="28"/>
        </w:rPr>
        <w:t>Котельничского района Кировской области 11 сентября 2022 года</w:t>
      </w:r>
      <w:r w:rsidR="00EE590D">
        <w:rPr>
          <w:bCs/>
          <w:sz w:val="28"/>
          <w:szCs w:val="28"/>
        </w:rPr>
        <w:t xml:space="preserve"> </w:t>
      </w:r>
      <w:r w:rsidRPr="00DE5644">
        <w:rPr>
          <w:sz w:val="28"/>
          <w:szCs w:val="28"/>
        </w:rPr>
        <w:t xml:space="preserve">от полиграфической организации </w:t>
      </w:r>
    </w:p>
    <w:p w:rsidR="0011200C" w:rsidRDefault="0011200C" w:rsidP="0011200C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</w:p>
    <w:p w:rsidR="0011200C" w:rsidRDefault="0011200C" w:rsidP="0011200C">
      <w:pPr>
        <w:autoSpaceDE w:val="0"/>
        <w:autoSpaceDN w:val="0"/>
        <w:jc w:val="center"/>
        <w:outlineLvl w:val="6"/>
        <w:rPr>
          <w:b/>
          <w:bCs/>
          <w:sz w:val="26"/>
          <w:szCs w:val="26"/>
        </w:rPr>
      </w:pPr>
    </w:p>
    <w:p w:rsidR="0011200C" w:rsidRPr="00DE5644" w:rsidRDefault="0011200C" w:rsidP="0011200C">
      <w:pPr>
        <w:jc w:val="center"/>
        <w:rPr>
          <w:sz w:val="26"/>
          <w:szCs w:val="26"/>
        </w:rPr>
      </w:pPr>
      <w:r w:rsidRPr="00DE5644">
        <w:rPr>
          <w:sz w:val="26"/>
          <w:szCs w:val="26"/>
        </w:rPr>
        <w:t>_____________</w:t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</w:r>
      <w:r w:rsidRPr="00DE5644">
        <w:rPr>
          <w:sz w:val="26"/>
          <w:szCs w:val="26"/>
        </w:rPr>
        <w:tab/>
        <w:t xml:space="preserve">_______20__ года  </w:t>
      </w:r>
      <w:proofErr w:type="gramStart"/>
      <w:r w:rsidRPr="00DE5644">
        <w:rPr>
          <w:sz w:val="26"/>
          <w:szCs w:val="26"/>
        </w:rPr>
        <w:t>в</w:t>
      </w:r>
      <w:proofErr w:type="gramEnd"/>
      <w:r w:rsidRPr="00DE5644">
        <w:rPr>
          <w:sz w:val="26"/>
          <w:szCs w:val="26"/>
        </w:rPr>
        <w:t xml:space="preserve"> «__» часов «__» минут</w:t>
      </w:r>
    </w:p>
    <w:p w:rsidR="0011200C" w:rsidRPr="00DE5644" w:rsidRDefault="0011200C" w:rsidP="0011200C">
      <w:pPr>
        <w:ind w:firstLine="709"/>
        <w:jc w:val="both"/>
        <w:rPr>
          <w:i/>
          <w:sz w:val="26"/>
          <w:szCs w:val="26"/>
          <w:vertAlign w:val="superscript"/>
        </w:rPr>
      </w:pPr>
      <w:r>
        <w:rPr>
          <w:i/>
          <w:sz w:val="26"/>
          <w:szCs w:val="26"/>
          <w:vertAlign w:val="superscript"/>
        </w:rPr>
        <w:t>(</w:t>
      </w:r>
      <w:r w:rsidRPr="00DE5644">
        <w:rPr>
          <w:i/>
          <w:sz w:val="26"/>
          <w:szCs w:val="26"/>
          <w:vertAlign w:val="superscript"/>
        </w:rPr>
        <w:t>место передачи</w:t>
      </w:r>
      <w:r>
        <w:rPr>
          <w:i/>
          <w:sz w:val="26"/>
          <w:szCs w:val="26"/>
          <w:vertAlign w:val="superscript"/>
        </w:rPr>
        <w:t>)</w:t>
      </w:r>
    </w:p>
    <w:p w:rsidR="0011200C" w:rsidRPr="00DE5644" w:rsidRDefault="0011200C" w:rsidP="0011200C">
      <w:pPr>
        <w:ind w:firstLine="709"/>
        <w:jc w:val="both"/>
        <w:rPr>
          <w:sz w:val="26"/>
          <w:szCs w:val="26"/>
        </w:rPr>
      </w:pPr>
    </w:p>
    <w:p w:rsidR="0011200C" w:rsidRPr="00DE5644" w:rsidRDefault="0011200C" w:rsidP="0011200C">
      <w:pPr>
        <w:spacing w:line="360" w:lineRule="auto"/>
        <w:ind w:firstLine="709"/>
        <w:jc w:val="both"/>
        <w:rPr>
          <w:sz w:val="26"/>
          <w:szCs w:val="26"/>
        </w:rPr>
      </w:pPr>
      <w:r w:rsidRPr="00DE5644">
        <w:rPr>
          <w:sz w:val="26"/>
          <w:szCs w:val="26"/>
        </w:rPr>
        <w:t xml:space="preserve">______________________ изготовила в соответствии </w:t>
      </w:r>
      <w:proofErr w:type="gramStart"/>
      <w:r w:rsidRPr="00DE5644">
        <w:rPr>
          <w:sz w:val="26"/>
          <w:szCs w:val="26"/>
        </w:rPr>
        <w:t>с</w:t>
      </w:r>
      <w:proofErr w:type="gramEnd"/>
      <w:r w:rsidRPr="00DE5644">
        <w:rPr>
          <w:sz w:val="26"/>
          <w:szCs w:val="26"/>
        </w:rPr>
        <w:t xml:space="preserve"> представленным (и)</w:t>
      </w:r>
    </w:p>
    <w:p w:rsidR="0011200C" w:rsidRPr="00DE5644" w:rsidRDefault="0011200C" w:rsidP="0011200C">
      <w:pPr>
        <w:spacing w:line="360" w:lineRule="auto"/>
        <w:ind w:right="5071" w:firstLine="567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>(наименование полиграфической организации)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образцо</w:t>
      </w:r>
      <w:proofErr w:type="gramStart"/>
      <w:r w:rsidRPr="00DE5644">
        <w:rPr>
          <w:sz w:val="26"/>
          <w:szCs w:val="26"/>
        </w:rPr>
        <w:t>м(</w:t>
      </w:r>
      <w:proofErr w:type="spellStart"/>
      <w:proofErr w:type="gramEnd"/>
      <w:r w:rsidRPr="00DE5644">
        <w:rPr>
          <w:sz w:val="26"/>
          <w:szCs w:val="26"/>
        </w:rPr>
        <w:t>ами</w:t>
      </w:r>
      <w:proofErr w:type="spellEnd"/>
      <w:r w:rsidRPr="00DE5644">
        <w:rPr>
          <w:sz w:val="26"/>
          <w:szCs w:val="26"/>
        </w:rPr>
        <w:t>) и передала__________________________________ избирательные</w:t>
      </w:r>
    </w:p>
    <w:p w:rsidR="0011200C" w:rsidRPr="00DE5644" w:rsidRDefault="0011200C" w:rsidP="0011200C">
      <w:pPr>
        <w:spacing w:line="360" w:lineRule="auto"/>
        <w:ind w:right="1711" w:firstLine="1560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 xml:space="preserve">(наименование </w:t>
      </w:r>
      <w:r>
        <w:rPr>
          <w:i/>
          <w:sz w:val="26"/>
          <w:szCs w:val="26"/>
          <w:vertAlign w:val="superscript"/>
        </w:rPr>
        <w:t xml:space="preserve">территориальной </w:t>
      </w:r>
      <w:r w:rsidRPr="00DE5644">
        <w:rPr>
          <w:i/>
          <w:sz w:val="26"/>
          <w:szCs w:val="26"/>
          <w:vertAlign w:val="superscript"/>
        </w:rPr>
        <w:t>избирательной комиссии)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бюллетени для голосования на выборах __________________________________</w:t>
      </w:r>
    </w:p>
    <w:p w:rsidR="0011200C" w:rsidRPr="00DE5644" w:rsidRDefault="0011200C" w:rsidP="0011200C">
      <w:pPr>
        <w:spacing w:line="360" w:lineRule="auto"/>
        <w:jc w:val="both"/>
        <w:rPr>
          <w:sz w:val="26"/>
          <w:szCs w:val="26"/>
        </w:rPr>
      </w:pPr>
      <w:r w:rsidRPr="00DE5644">
        <w:rPr>
          <w:sz w:val="26"/>
          <w:szCs w:val="26"/>
        </w:rPr>
        <w:t>в количестве _____________________________ штук.</w:t>
      </w:r>
    </w:p>
    <w:p w:rsidR="0011200C" w:rsidRPr="003A1754" w:rsidRDefault="0011200C" w:rsidP="0011200C">
      <w:pPr>
        <w:spacing w:line="360" w:lineRule="auto"/>
        <w:ind w:left="1416" w:right="4831" w:hanging="96"/>
        <w:jc w:val="both"/>
        <w:rPr>
          <w:i/>
          <w:sz w:val="26"/>
          <w:szCs w:val="26"/>
          <w:vertAlign w:val="superscript"/>
        </w:rPr>
      </w:pPr>
      <w:r w:rsidRPr="00DE5644">
        <w:rPr>
          <w:i/>
          <w:sz w:val="26"/>
          <w:szCs w:val="26"/>
          <w:vertAlign w:val="superscript"/>
        </w:rPr>
        <w:t>(цифрами и прописью)</w:t>
      </w:r>
    </w:p>
    <w:p w:rsidR="0011200C" w:rsidRDefault="0011200C" w:rsidP="0011200C">
      <w:pPr>
        <w:ind w:left="1416" w:right="4831" w:hanging="96"/>
        <w:jc w:val="center"/>
        <w:rPr>
          <w:sz w:val="26"/>
          <w:szCs w:val="26"/>
          <w:vertAlign w:val="superscript"/>
        </w:rPr>
      </w:pPr>
    </w:p>
    <w:p w:rsidR="0011200C" w:rsidRDefault="0011200C" w:rsidP="0011200C">
      <w:pPr>
        <w:ind w:left="1416" w:right="4831" w:hanging="96"/>
        <w:jc w:val="center"/>
        <w:rPr>
          <w:sz w:val="26"/>
          <w:szCs w:val="26"/>
          <w:vertAlign w:val="superscript"/>
        </w:rPr>
      </w:pPr>
    </w:p>
    <w:tbl>
      <w:tblPr>
        <w:tblW w:w="9726" w:type="dxa"/>
        <w:jc w:val="center"/>
        <w:tblLayout w:type="fixed"/>
        <w:tblLook w:val="0000"/>
      </w:tblPr>
      <w:tblGrid>
        <w:gridCol w:w="5259"/>
        <w:gridCol w:w="2034"/>
        <w:gridCol w:w="2433"/>
      </w:tblGrid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(должность руководителя полиграфического предприятия)</w:t>
            </w:r>
          </w:p>
          <w:p w:rsidR="0011200C" w:rsidRPr="00BA49EF" w:rsidRDefault="0011200C" w:rsidP="004C26AE">
            <w:pPr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МП</w:t>
            </w: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Председатель комиссии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_________________________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МП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 xml:space="preserve">Лица, присутствующие при передаче </w:t>
            </w:r>
            <w:r w:rsidRPr="00BA49EF">
              <w:rPr>
                <w:sz w:val="26"/>
                <w:szCs w:val="26"/>
              </w:rPr>
              <w:br/>
              <w:t>избирательных бюллетеней</w:t>
            </w: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pStyle w:val="13"/>
              <w:rPr>
                <w:i/>
                <w:vertAlign w:val="superscript"/>
              </w:rPr>
            </w:pPr>
            <w:r w:rsidRPr="003A1754">
              <w:rPr>
                <w:i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BA49EF" w:rsidTr="004C26AE">
        <w:trPr>
          <w:jc w:val="center"/>
        </w:trPr>
        <w:tc>
          <w:tcPr>
            <w:tcW w:w="525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jc w:val="center"/>
              <w:rPr>
                <w:sz w:val="26"/>
                <w:szCs w:val="26"/>
              </w:rPr>
            </w:pPr>
            <w:r w:rsidRPr="00BA49EF">
              <w:rPr>
                <w:sz w:val="26"/>
                <w:szCs w:val="26"/>
              </w:rPr>
              <w:t>_______________</w:t>
            </w:r>
          </w:p>
          <w:p w:rsidR="0011200C" w:rsidRPr="003A1754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3A1754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Default="0011200C" w:rsidP="0011200C">
      <w:pPr>
        <w:ind w:left="4253"/>
        <w:jc w:val="center"/>
      </w:pPr>
    </w:p>
    <w:p w:rsidR="0011200C" w:rsidRDefault="0011200C" w:rsidP="0011200C">
      <w:pPr>
        <w:ind w:left="4253"/>
        <w:jc w:val="center"/>
      </w:pPr>
      <w:r>
        <w:br w:type="page"/>
      </w:r>
    </w:p>
    <w:tbl>
      <w:tblPr>
        <w:tblW w:w="5797" w:type="dxa"/>
        <w:tblInd w:w="4222" w:type="dxa"/>
        <w:tblLayout w:type="fixed"/>
        <w:tblLook w:val="0000"/>
      </w:tblPr>
      <w:tblGrid>
        <w:gridCol w:w="5797"/>
      </w:tblGrid>
      <w:tr w:rsidR="0011200C" w:rsidRPr="00BA49EF" w:rsidTr="004C26AE"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lastRenderedPageBreak/>
              <w:t>Приложение №2</w:t>
            </w:r>
          </w:p>
        </w:tc>
      </w:tr>
      <w:tr w:rsidR="0011200C" w:rsidRPr="00BA49EF" w:rsidTr="004C26AE"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D23812" w:rsidP="00FA066F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szCs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бюллетеней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голосования </w:t>
            </w:r>
            <w:r w:rsidRPr="00D23812">
              <w:rPr>
                <w:rFonts w:ascii="Times New Roman" w:hAnsi="Times New Roman"/>
                <w:sz w:val="24"/>
                <w:szCs w:val="24"/>
              </w:rPr>
              <w:t xml:space="preserve">на выборах депутатов представительных органов и глав муниципальных </w:t>
            </w:r>
            <w:r w:rsidR="00FA066F">
              <w:rPr>
                <w:rFonts w:ascii="Times New Roman" w:hAnsi="Times New Roman"/>
                <w:sz w:val="24"/>
                <w:szCs w:val="24"/>
              </w:rPr>
              <w:t xml:space="preserve">образований </w:t>
            </w:r>
            <w:r w:rsidRPr="00D23812">
              <w:rPr>
                <w:rFonts w:ascii="Times New Roman" w:hAnsi="Times New Roman"/>
                <w:sz w:val="24"/>
                <w:szCs w:val="24"/>
              </w:rPr>
              <w:t>Котельничского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  <w:r w:rsidR="00FA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12">
              <w:rPr>
                <w:rFonts w:ascii="Times New Roman" w:hAnsi="Times New Roman"/>
                <w:sz w:val="24"/>
                <w:szCs w:val="24"/>
              </w:rPr>
              <w:t>11 сентября 2022 года</w:t>
            </w:r>
          </w:p>
        </w:tc>
      </w:tr>
    </w:tbl>
    <w:p w:rsidR="0011200C" w:rsidRPr="00BF45A7" w:rsidRDefault="0011200C" w:rsidP="0011200C">
      <w:pPr>
        <w:jc w:val="right"/>
        <w:rPr>
          <w:b/>
          <w:sz w:val="10"/>
          <w:szCs w:val="10"/>
        </w:rPr>
      </w:pPr>
    </w:p>
    <w:p w:rsidR="0011200C" w:rsidRPr="00F8542C" w:rsidRDefault="0011200C" w:rsidP="001120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542C">
        <w:rPr>
          <w:rFonts w:ascii="Times New Roman" w:hAnsi="Times New Roman" w:cs="Times New Roman"/>
          <w:color w:val="auto"/>
        </w:rPr>
        <w:t>АКТ</w:t>
      </w:r>
    </w:p>
    <w:p w:rsidR="0011200C" w:rsidRPr="007E372D" w:rsidRDefault="0011200C" w:rsidP="0011200C">
      <w:pPr>
        <w:jc w:val="center"/>
        <w:rPr>
          <w:b/>
          <w:szCs w:val="28"/>
        </w:rPr>
      </w:pPr>
      <w:r>
        <w:rPr>
          <w:b/>
        </w:rPr>
        <w:t xml:space="preserve">об </w:t>
      </w:r>
      <w:r w:rsidRPr="007E372D">
        <w:rPr>
          <w:b/>
          <w:szCs w:val="28"/>
        </w:rPr>
        <w:t>уничтожении лишних избирательных бюллетеней</w:t>
      </w:r>
    </w:p>
    <w:p w:rsidR="0011200C" w:rsidRPr="007E372D" w:rsidRDefault="0011200C" w:rsidP="0011200C">
      <w:pPr>
        <w:jc w:val="both"/>
        <w:rPr>
          <w:szCs w:val="28"/>
        </w:rPr>
      </w:pPr>
    </w:p>
    <w:p w:rsidR="0011200C" w:rsidRPr="002E3A8E" w:rsidRDefault="0011200C" w:rsidP="002E3A8E">
      <w:pPr>
        <w:pStyle w:val="a3"/>
        <w:spacing w:after="120"/>
        <w:rPr>
          <w:sz w:val="28"/>
          <w:szCs w:val="28"/>
        </w:rPr>
      </w:pPr>
      <w:r w:rsidRPr="002E3A8E">
        <w:rPr>
          <w:sz w:val="28"/>
          <w:szCs w:val="28"/>
        </w:rPr>
        <w:t>Настоящим Актом подтверждается:</w:t>
      </w:r>
    </w:p>
    <w:p w:rsidR="0011200C" w:rsidRPr="007E372D" w:rsidRDefault="0011200C" w:rsidP="0011200C">
      <w:pPr>
        <w:ind w:firstLine="720"/>
        <w:jc w:val="both"/>
        <w:rPr>
          <w:szCs w:val="28"/>
        </w:rPr>
      </w:pPr>
      <w:r w:rsidRPr="007E372D">
        <w:rPr>
          <w:szCs w:val="28"/>
        </w:rPr>
        <w:t>1. При печатании текста избирательных бюллетеней для голосования на выборах _________________________________________________________</w:t>
      </w:r>
    </w:p>
    <w:p w:rsidR="0011200C" w:rsidRPr="007E372D" w:rsidRDefault="0011200C" w:rsidP="0011200C">
      <w:pPr>
        <w:jc w:val="both"/>
        <w:rPr>
          <w:szCs w:val="28"/>
        </w:rPr>
      </w:pPr>
      <w:r w:rsidRPr="007E372D">
        <w:rPr>
          <w:szCs w:val="28"/>
        </w:rPr>
        <w:t xml:space="preserve"> было изготовлено следующее количество избирательных бюллетеней для голосования____________________________________</w:t>
      </w:r>
      <w:proofErr w:type="gramStart"/>
      <w:r w:rsidRPr="007E372D">
        <w:rPr>
          <w:szCs w:val="28"/>
        </w:rPr>
        <w:t xml:space="preserve"> :</w:t>
      </w:r>
      <w:proofErr w:type="gramEnd"/>
    </w:p>
    <w:p w:rsidR="0011200C" w:rsidRPr="003A1754" w:rsidRDefault="0011200C" w:rsidP="0011200C">
      <w:pPr>
        <w:ind w:right="2062" w:firstLine="2057"/>
        <w:rPr>
          <w:i/>
          <w:szCs w:val="28"/>
          <w:vertAlign w:val="superscript"/>
        </w:rPr>
      </w:pPr>
      <w:r w:rsidRPr="003A1754">
        <w:rPr>
          <w:i/>
          <w:szCs w:val="28"/>
          <w:vertAlign w:val="superscript"/>
        </w:rPr>
        <w:t>(вид бюллетеня)</w:t>
      </w:r>
    </w:p>
    <w:p w:rsidR="0011200C" w:rsidRPr="003A1754" w:rsidRDefault="0011200C" w:rsidP="0011200C">
      <w:pPr>
        <w:ind w:firstLine="709"/>
        <w:rPr>
          <w:i/>
          <w:szCs w:val="28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261"/>
        <w:gridCol w:w="3190"/>
      </w:tblGrid>
      <w:tr w:rsidR="0011200C" w:rsidRPr="00BA49EF" w:rsidTr="004C26AE">
        <w:tc>
          <w:tcPr>
            <w:tcW w:w="3510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 xml:space="preserve">Количество </w:t>
            </w:r>
            <w:r w:rsidRPr="00BA49EF">
              <w:rPr>
                <w:b/>
                <w:szCs w:val="28"/>
              </w:rPr>
              <w:br/>
              <w:t>заказанных избирательных бюллетеней</w:t>
            </w:r>
          </w:p>
        </w:tc>
        <w:tc>
          <w:tcPr>
            <w:tcW w:w="3261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>Количество</w:t>
            </w:r>
            <w:r w:rsidRPr="00BA49EF">
              <w:rPr>
                <w:b/>
                <w:szCs w:val="28"/>
              </w:rPr>
              <w:br/>
              <w:t xml:space="preserve"> изготовленных избирательных бюллетеней</w:t>
            </w:r>
          </w:p>
        </w:tc>
        <w:tc>
          <w:tcPr>
            <w:tcW w:w="3190" w:type="dxa"/>
            <w:vAlign w:val="center"/>
          </w:tcPr>
          <w:p w:rsidR="0011200C" w:rsidRPr="00BA49EF" w:rsidRDefault="0011200C" w:rsidP="004C26AE">
            <w:pPr>
              <w:jc w:val="center"/>
              <w:rPr>
                <w:b/>
                <w:szCs w:val="28"/>
              </w:rPr>
            </w:pPr>
            <w:r w:rsidRPr="00BA49EF">
              <w:rPr>
                <w:b/>
                <w:szCs w:val="28"/>
              </w:rPr>
              <w:t xml:space="preserve">Количество </w:t>
            </w:r>
            <w:r w:rsidRPr="00BA49EF">
              <w:rPr>
                <w:b/>
                <w:szCs w:val="28"/>
              </w:rPr>
              <w:br/>
              <w:t>лишних избирательных бюллетеней</w:t>
            </w:r>
          </w:p>
        </w:tc>
      </w:tr>
      <w:tr w:rsidR="0011200C" w:rsidRPr="00BA49EF" w:rsidTr="004C26AE">
        <w:trPr>
          <w:cantSplit/>
          <w:trHeight w:val="765"/>
        </w:trPr>
        <w:tc>
          <w:tcPr>
            <w:tcW w:w="3510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3261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  <w:tc>
          <w:tcPr>
            <w:tcW w:w="3190" w:type="dxa"/>
            <w:textDirection w:val="btLr"/>
            <w:vAlign w:val="center"/>
          </w:tcPr>
          <w:p w:rsidR="0011200C" w:rsidRPr="00BA49EF" w:rsidRDefault="0011200C" w:rsidP="004C26AE">
            <w:pPr>
              <w:ind w:left="113" w:right="113"/>
              <w:rPr>
                <w:b/>
                <w:szCs w:val="28"/>
              </w:rPr>
            </w:pPr>
          </w:p>
        </w:tc>
      </w:tr>
    </w:tbl>
    <w:p w:rsidR="0011200C" w:rsidRPr="007E372D" w:rsidRDefault="0011200C" w:rsidP="0011200C">
      <w:pPr>
        <w:pStyle w:val="2"/>
        <w:spacing w:line="360" w:lineRule="auto"/>
        <w:ind w:left="284" w:firstLine="709"/>
        <w:jc w:val="both"/>
        <w:rPr>
          <w:sz w:val="28"/>
          <w:szCs w:val="28"/>
        </w:rPr>
      </w:pPr>
    </w:p>
    <w:p w:rsidR="0011200C" w:rsidRPr="007E372D" w:rsidRDefault="0011200C" w:rsidP="0011200C">
      <w:pPr>
        <w:pStyle w:val="2"/>
        <w:spacing w:line="360" w:lineRule="auto"/>
        <w:ind w:firstLine="709"/>
        <w:jc w:val="both"/>
        <w:rPr>
          <w:sz w:val="28"/>
          <w:szCs w:val="28"/>
        </w:rPr>
      </w:pPr>
      <w:r w:rsidRPr="007E372D">
        <w:rPr>
          <w:sz w:val="28"/>
          <w:szCs w:val="28"/>
        </w:rPr>
        <w:t>2.</w:t>
      </w:r>
      <w:r w:rsidRPr="007E372D">
        <w:rPr>
          <w:sz w:val="28"/>
          <w:szCs w:val="28"/>
          <w:lang w:val="en-US"/>
        </w:rPr>
        <w:t> </w:t>
      </w:r>
      <w:r w:rsidRPr="007E372D">
        <w:rPr>
          <w:sz w:val="28"/>
          <w:szCs w:val="28"/>
        </w:rPr>
        <w:t xml:space="preserve">Все лишние избирательные бюллетени уничтожены «____» </w:t>
      </w:r>
      <w:r w:rsidRPr="007E372D">
        <w:rPr>
          <w:sz w:val="28"/>
          <w:szCs w:val="28"/>
          <w:lang w:val="en-US"/>
        </w:rPr>
        <w:t> </w:t>
      </w:r>
      <w:r w:rsidRPr="007E372D">
        <w:rPr>
          <w:sz w:val="28"/>
          <w:szCs w:val="28"/>
        </w:rPr>
        <w:t>_______</w:t>
      </w:r>
      <w:r>
        <w:rPr>
          <w:sz w:val="28"/>
          <w:szCs w:val="28"/>
        </w:rPr>
        <w:t>___ 20__</w:t>
      </w:r>
      <w:r w:rsidRPr="007E372D">
        <w:rPr>
          <w:sz w:val="28"/>
          <w:szCs w:val="28"/>
        </w:rPr>
        <w:t xml:space="preserve"> года в присутствии представител</w:t>
      </w:r>
      <w:proofErr w:type="gramStart"/>
      <w:r w:rsidRPr="007E372D">
        <w:rPr>
          <w:sz w:val="28"/>
          <w:szCs w:val="28"/>
        </w:rPr>
        <w:t>я(</w:t>
      </w:r>
      <w:proofErr w:type="gramEnd"/>
      <w:r w:rsidRPr="007E372D">
        <w:rPr>
          <w:sz w:val="28"/>
          <w:szCs w:val="28"/>
        </w:rPr>
        <w:t xml:space="preserve">лей) Заказчика. </w:t>
      </w:r>
    </w:p>
    <w:p w:rsidR="0011200C" w:rsidRPr="00BF45A7" w:rsidRDefault="0011200C" w:rsidP="0011200C">
      <w:pPr>
        <w:rPr>
          <w:sz w:val="10"/>
          <w:szCs w:val="10"/>
        </w:rPr>
      </w:pPr>
    </w:p>
    <w:p w:rsidR="0011200C" w:rsidRDefault="0011200C" w:rsidP="0011200C">
      <w:pPr>
        <w:pStyle w:val="ab"/>
        <w:rPr>
          <w:sz w:val="28"/>
        </w:rPr>
      </w:pPr>
      <w:r w:rsidRPr="00DE5644">
        <w:rPr>
          <w:rStyle w:val="80"/>
          <w:i/>
        </w:rPr>
        <w:t>От Заказчика</w:t>
      </w:r>
      <w:r>
        <w:rPr>
          <w:sz w:val="28"/>
        </w:rPr>
        <w:t>:</w:t>
      </w:r>
    </w:p>
    <w:p w:rsidR="0011200C" w:rsidRDefault="0011200C" w:rsidP="0011200C"/>
    <w:tbl>
      <w:tblPr>
        <w:tblW w:w="0" w:type="auto"/>
        <w:tblLayout w:type="fixed"/>
        <w:tblLook w:val="04A0"/>
      </w:tblPr>
      <w:tblGrid>
        <w:gridCol w:w="1526"/>
        <w:gridCol w:w="3260"/>
        <w:gridCol w:w="2410"/>
        <w:gridCol w:w="2835"/>
      </w:tblGrid>
      <w:tr w:rsidR="0011200C" w:rsidTr="004C26AE">
        <w:tc>
          <w:tcPr>
            <w:tcW w:w="1526" w:type="dxa"/>
          </w:tcPr>
          <w:p w:rsidR="0011200C" w:rsidRDefault="0011200C" w:rsidP="004C26AE">
            <w:r>
              <w:t>МП</w:t>
            </w:r>
          </w:p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  <w:tr w:rsidR="0011200C" w:rsidTr="004C26AE">
        <w:tc>
          <w:tcPr>
            <w:tcW w:w="1526" w:type="dxa"/>
          </w:tcPr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</w:tbl>
    <w:p w:rsidR="0011200C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jc w:val="both"/>
        <w:rPr>
          <w:sz w:val="10"/>
          <w:szCs w:val="10"/>
        </w:rPr>
      </w:pPr>
    </w:p>
    <w:p w:rsidR="0011200C" w:rsidRPr="00BF45A7" w:rsidRDefault="0011200C" w:rsidP="0011200C">
      <w:pPr>
        <w:jc w:val="both"/>
        <w:rPr>
          <w:sz w:val="10"/>
          <w:szCs w:val="10"/>
        </w:rPr>
      </w:pPr>
    </w:p>
    <w:p w:rsidR="0011200C" w:rsidRDefault="0011200C" w:rsidP="0011200C">
      <w:pPr>
        <w:pStyle w:val="2"/>
        <w:spacing w:line="360" w:lineRule="auto"/>
        <w:jc w:val="both"/>
        <w:rPr>
          <w:sz w:val="28"/>
          <w:lang w:val="en-US"/>
        </w:rPr>
      </w:pPr>
      <w:proofErr w:type="spellStart"/>
      <w:r>
        <w:rPr>
          <w:sz w:val="28"/>
          <w:lang w:val="en-US"/>
        </w:rPr>
        <w:t>От</w:t>
      </w:r>
      <w:proofErr w:type="spellEnd"/>
      <w:r>
        <w:rPr>
          <w:sz w:val="28"/>
          <w:lang w:val="en-US"/>
        </w:rPr>
        <w:t xml:space="preserve"> ______________________________________________________________ </w:t>
      </w:r>
    </w:p>
    <w:p w:rsidR="0011200C" w:rsidRDefault="0011200C" w:rsidP="0011200C">
      <w:pPr>
        <w:pStyle w:val="2"/>
        <w:spacing w:line="360" w:lineRule="auto"/>
        <w:ind w:firstLine="709"/>
        <w:rPr>
          <w:i/>
          <w:sz w:val="28"/>
          <w:vertAlign w:val="superscript"/>
        </w:rPr>
      </w:pPr>
      <w:r w:rsidRPr="003A1754">
        <w:rPr>
          <w:i/>
          <w:sz w:val="28"/>
          <w:vertAlign w:val="superscript"/>
          <w:lang w:val="en-US"/>
        </w:rPr>
        <w:t>(</w:t>
      </w:r>
      <w:proofErr w:type="spellStart"/>
      <w:proofErr w:type="gramStart"/>
      <w:r w:rsidRPr="003A1754">
        <w:rPr>
          <w:i/>
          <w:sz w:val="28"/>
          <w:vertAlign w:val="superscript"/>
          <w:lang w:val="en-US"/>
        </w:rPr>
        <w:t>наименование</w:t>
      </w:r>
      <w:proofErr w:type="spellEnd"/>
      <w:proofErr w:type="gramEnd"/>
      <w:r w:rsidRPr="003A1754">
        <w:rPr>
          <w:i/>
          <w:sz w:val="28"/>
          <w:vertAlign w:val="superscript"/>
          <w:lang w:val="en-US"/>
        </w:rPr>
        <w:t xml:space="preserve"> </w:t>
      </w:r>
      <w:proofErr w:type="spellStart"/>
      <w:r w:rsidRPr="003A1754">
        <w:rPr>
          <w:i/>
          <w:sz w:val="28"/>
          <w:vertAlign w:val="superscript"/>
          <w:lang w:val="en-US"/>
        </w:rPr>
        <w:t>полиграфической</w:t>
      </w:r>
      <w:proofErr w:type="spellEnd"/>
      <w:r w:rsidRPr="003A1754">
        <w:rPr>
          <w:i/>
          <w:sz w:val="28"/>
          <w:vertAlign w:val="superscript"/>
          <w:lang w:val="en-US"/>
        </w:rPr>
        <w:t xml:space="preserve"> </w:t>
      </w:r>
      <w:proofErr w:type="spellStart"/>
      <w:r w:rsidRPr="003A1754">
        <w:rPr>
          <w:i/>
          <w:sz w:val="28"/>
          <w:vertAlign w:val="superscript"/>
          <w:lang w:val="en-US"/>
        </w:rPr>
        <w:t>организации</w:t>
      </w:r>
      <w:proofErr w:type="spellEnd"/>
      <w:r w:rsidRPr="003A1754">
        <w:rPr>
          <w:i/>
          <w:sz w:val="28"/>
          <w:vertAlign w:val="superscript"/>
          <w:lang w:val="en-US"/>
        </w:rPr>
        <w:t>)</w:t>
      </w:r>
    </w:p>
    <w:tbl>
      <w:tblPr>
        <w:tblW w:w="0" w:type="auto"/>
        <w:tblLayout w:type="fixed"/>
        <w:tblLook w:val="04A0"/>
      </w:tblPr>
      <w:tblGrid>
        <w:gridCol w:w="1526"/>
        <w:gridCol w:w="3260"/>
        <w:gridCol w:w="2410"/>
        <w:gridCol w:w="2835"/>
      </w:tblGrid>
      <w:tr w:rsidR="0011200C" w:rsidTr="004C26AE">
        <w:tc>
          <w:tcPr>
            <w:tcW w:w="1526" w:type="dxa"/>
          </w:tcPr>
          <w:p w:rsidR="0011200C" w:rsidRDefault="0011200C" w:rsidP="004C26AE">
            <w:r>
              <w:t>МП</w:t>
            </w:r>
          </w:p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  <w:tr w:rsidR="0011200C" w:rsidTr="004C26AE">
        <w:tc>
          <w:tcPr>
            <w:tcW w:w="1526" w:type="dxa"/>
          </w:tcPr>
          <w:p w:rsidR="0011200C" w:rsidRDefault="0011200C" w:rsidP="004C26AE"/>
        </w:tc>
        <w:tc>
          <w:tcPr>
            <w:tcW w:w="3260" w:type="dxa"/>
          </w:tcPr>
          <w:p w:rsidR="0011200C" w:rsidRDefault="0011200C" w:rsidP="004C26AE">
            <w:pPr>
              <w:jc w:val="center"/>
            </w:pPr>
            <w:r>
              <w:t>____________________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(должность)</w:t>
            </w:r>
          </w:p>
        </w:tc>
        <w:tc>
          <w:tcPr>
            <w:tcW w:w="2410" w:type="dxa"/>
          </w:tcPr>
          <w:p w:rsidR="0011200C" w:rsidRDefault="0011200C" w:rsidP="004C26AE">
            <w:pPr>
              <w:jc w:val="center"/>
            </w:pPr>
            <w:r>
              <w:t>_______________</w:t>
            </w:r>
          </w:p>
          <w:p w:rsidR="0011200C" w:rsidRDefault="0011200C" w:rsidP="004C26AE">
            <w:pPr>
              <w:jc w:val="center"/>
            </w:pPr>
            <w:r w:rsidRPr="006F5D63">
              <w:rPr>
                <w:i/>
                <w:vertAlign w:val="superscript"/>
              </w:rPr>
              <w:t>(подпись)</w:t>
            </w:r>
          </w:p>
        </w:tc>
        <w:tc>
          <w:tcPr>
            <w:tcW w:w="2835" w:type="dxa"/>
          </w:tcPr>
          <w:p w:rsidR="0011200C" w:rsidRDefault="0011200C" w:rsidP="004C26AE">
            <w:pPr>
              <w:jc w:val="center"/>
            </w:pPr>
            <w:r>
              <w:t>__________________</w:t>
            </w:r>
          </w:p>
          <w:p w:rsidR="0011200C" w:rsidRDefault="0011200C" w:rsidP="004C26AE">
            <w:pPr>
              <w:jc w:val="center"/>
            </w:pPr>
            <w:proofErr w:type="gramStart"/>
            <w:r w:rsidRPr="006F5D63">
              <w:rPr>
                <w:i/>
                <w:vertAlign w:val="superscript"/>
              </w:rPr>
              <w:t>(инициалы, фамилия</w:t>
            </w:r>
            <w:proofErr w:type="gramEnd"/>
          </w:p>
        </w:tc>
      </w:tr>
    </w:tbl>
    <w:p w:rsidR="0011200C" w:rsidRPr="00DE5644" w:rsidRDefault="0011200C" w:rsidP="0011200C">
      <w:pPr>
        <w:pStyle w:val="2"/>
        <w:spacing w:line="360" w:lineRule="auto"/>
        <w:ind w:firstLine="709"/>
        <w:rPr>
          <w:i/>
          <w:sz w:val="28"/>
          <w:vertAlign w:val="superscript"/>
        </w:rPr>
      </w:pPr>
    </w:p>
    <w:p w:rsidR="0011200C" w:rsidRPr="00BF45A7" w:rsidRDefault="0011200C" w:rsidP="0011200C">
      <w:pPr>
        <w:rPr>
          <w:sz w:val="10"/>
          <w:szCs w:val="10"/>
        </w:rPr>
      </w:pP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</w:p>
        </w:tc>
      </w:tr>
    </w:tbl>
    <w:p w:rsidR="0011200C" w:rsidRDefault="0011200C" w:rsidP="0011200C">
      <w:r>
        <w:br w:type="page"/>
      </w: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lastRenderedPageBreak/>
              <w:t xml:space="preserve">Приложение </w:t>
            </w:r>
            <w:r w:rsidRPr="00BA49EF">
              <w:rPr>
                <w:rFonts w:ascii="Times New Roman" w:hAnsi="Times New Roman" w:cs="Courier New"/>
                <w:sz w:val="24"/>
                <w:lang w:val="en-US"/>
              </w:rPr>
              <w:t xml:space="preserve"> №</w:t>
            </w:r>
            <w:r w:rsidRPr="00BA49EF">
              <w:rPr>
                <w:rFonts w:ascii="Times New Roman" w:hAnsi="Times New Roman" w:cs="Courier New"/>
                <w:sz w:val="24"/>
              </w:rPr>
              <w:t>3</w:t>
            </w:r>
          </w:p>
        </w:tc>
      </w:tr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D23812" w:rsidP="00FA066F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бюллетеней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голосования </w:t>
            </w:r>
            <w:r w:rsidRPr="00D23812">
              <w:rPr>
                <w:rFonts w:ascii="Times New Roman" w:hAnsi="Times New Roman"/>
                <w:sz w:val="24"/>
                <w:szCs w:val="24"/>
              </w:rPr>
              <w:t xml:space="preserve">на выборах депутатов представительных органов и глав муниципальных </w:t>
            </w:r>
            <w:r w:rsidR="00FA066F">
              <w:rPr>
                <w:rFonts w:ascii="Times New Roman" w:hAnsi="Times New Roman"/>
                <w:sz w:val="24"/>
                <w:szCs w:val="24"/>
              </w:rPr>
              <w:t xml:space="preserve">образований </w:t>
            </w:r>
            <w:r w:rsidRPr="00D23812">
              <w:rPr>
                <w:rFonts w:ascii="Times New Roman" w:hAnsi="Times New Roman"/>
                <w:sz w:val="24"/>
                <w:szCs w:val="24"/>
              </w:rPr>
              <w:t>Котельничского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  <w:r w:rsidR="00FA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12">
              <w:rPr>
                <w:rFonts w:ascii="Times New Roman" w:hAnsi="Times New Roman"/>
                <w:sz w:val="24"/>
                <w:szCs w:val="24"/>
              </w:rPr>
              <w:t>11 сентября 2022 года</w:t>
            </w:r>
          </w:p>
        </w:tc>
      </w:tr>
    </w:tbl>
    <w:p w:rsidR="0011200C" w:rsidRPr="002F0F40" w:rsidRDefault="0011200C" w:rsidP="0011200C">
      <w:pPr>
        <w:autoSpaceDE w:val="0"/>
        <w:autoSpaceDN w:val="0"/>
        <w:spacing w:before="16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АКТ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передачи избирательных бюллетеней для голосования на  выборах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  <w:r w:rsidRPr="002F0F40">
        <w:rPr>
          <w:b/>
          <w:bCs/>
          <w:sz w:val="26"/>
          <w:szCs w:val="26"/>
        </w:rPr>
        <w:t>_______________________________________________________</w:t>
      </w:r>
    </w:p>
    <w:p w:rsidR="0011200C" w:rsidRPr="002F0F40" w:rsidRDefault="0011200C" w:rsidP="0011200C">
      <w:pPr>
        <w:autoSpaceDE w:val="0"/>
        <w:autoSpaceDN w:val="0"/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9498"/>
      </w:tblGrid>
      <w:tr w:rsidR="0011200C" w:rsidRPr="002F0F40" w:rsidTr="00F8542C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г._____________                        «__» часов «__» минут  ______________ 20__ года</w:t>
            </w:r>
          </w:p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11200C" w:rsidRPr="002F0F40" w:rsidTr="00F8542C">
        <w:tc>
          <w:tcPr>
            <w:tcW w:w="9498" w:type="dxa"/>
            <w:tcBorders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Территориальная и</w:t>
            </w:r>
            <w:r w:rsidRPr="002F0F40">
              <w:rPr>
                <w:sz w:val="26"/>
                <w:szCs w:val="26"/>
              </w:rPr>
              <w:t xml:space="preserve">збирательная комиссия </w:t>
            </w:r>
            <w:r>
              <w:rPr>
                <w:sz w:val="26"/>
                <w:szCs w:val="26"/>
              </w:rPr>
              <w:t>________________________</w:t>
            </w:r>
          </w:p>
        </w:tc>
      </w:tr>
      <w:tr w:rsidR="0011200C" w:rsidRPr="002F0F40" w:rsidTr="00F8542C">
        <w:tc>
          <w:tcPr>
            <w:tcW w:w="9498" w:type="dxa"/>
            <w:tcBorders>
              <w:top w:val="nil"/>
              <w:left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передала</w:t>
            </w:r>
            <w:r>
              <w:rPr>
                <w:sz w:val="26"/>
                <w:szCs w:val="26"/>
              </w:rPr>
              <w:t xml:space="preserve"> участковой избирательной комиссии избирательного участка № _______</w:t>
            </w:r>
          </w:p>
        </w:tc>
      </w:tr>
      <w:tr w:rsidR="0011200C" w:rsidRPr="002F0F40" w:rsidTr="00F8542C">
        <w:tc>
          <w:tcPr>
            <w:tcW w:w="9498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</w:tr>
    </w:tbl>
    <w:p w:rsidR="0011200C" w:rsidRDefault="0011200C" w:rsidP="0011200C">
      <w:pPr>
        <w:autoSpaceDE w:val="0"/>
        <w:autoSpaceDN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следующее количество </w:t>
      </w:r>
      <w:r w:rsidRPr="002F0F40">
        <w:rPr>
          <w:sz w:val="26"/>
          <w:szCs w:val="26"/>
        </w:rPr>
        <w:t>избирательных бюллетеней для голосования на выбо</w:t>
      </w:r>
      <w:r>
        <w:rPr>
          <w:sz w:val="26"/>
          <w:szCs w:val="26"/>
        </w:rPr>
        <w:t>рах __________________________</w:t>
      </w:r>
      <w:proofErr w:type="gramStart"/>
      <w:r>
        <w:rPr>
          <w:sz w:val="26"/>
          <w:szCs w:val="26"/>
        </w:rPr>
        <w:t xml:space="preserve"> :</w:t>
      </w:r>
      <w:proofErr w:type="gramEnd"/>
    </w:p>
    <w:p w:rsidR="0011200C" w:rsidRDefault="0011200C" w:rsidP="0011200C">
      <w:pPr>
        <w:autoSpaceDE w:val="0"/>
        <w:autoSpaceDN w:val="0"/>
        <w:jc w:val="both"/>
        <w:rPr>
          <w:sz w:val="26"/>
          <w:szCs w:val="2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"/>
        <w:gridCol w:w="1101"/>
        <w:gridCol w:w="3663"/>
        <w:gridCol w:w="306"/>
        <w:gridCol w:w="1985"/>
        <w:gridCol w:w="302"/>
        <w:gridCol w:w="2214"/>
        <w:gridCol w:w="35"/>
      </w:tblGrid>
      <w:tr w:rsidR="0011200C" w:rsidRPr="00AB0572" w:rsidTr="00F8542C">
        <w:trPr>
          <w:gridBefore w:val="1"/>
          <w:gridAfter w:val="1"/>
          <w:wBefore w:w="34" w:type="dxa"/>
          <w:wAfter w:w="35" w:type="dxa"/>
        </w:trPr>
        <w:tc>
          <w:tcPr>
            <w:tcW w:w="4764" w:type="dxa"/>
            <w:gridSpan w:val="2"/>
          </w:tcPr>
          <w:p w:rsidR="0011200C" w:rsidRPr="00AB0572" w:rsidRDefault="0011200C" w:rsidP="004C26AE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B0572">
              <w:rPr>
                <w:b/>
                <w:sz w:val="26"/>
                <w:szCs w:val="26"/>
              </w:rPr>
              <w:t>Количество пачек</w:t>
            </w:r>
          </w:p>
        </w:tc>
        <w:tc>
          <w:tcPr>
            <w:tcW w:w="4807" w:type="dxa"/>
            <w:gridSpan w:val="4"/>
          </w:tcPr>
          <w:p w:rsidR="0011200C" w:rsidRPr="00AB0572" w:rsidRDefault="0011200C" w:rsidP="004C26AE">
            <w:pPr>
              <w:autoSpaceDE w:val="0"/>
              <w:autoSpaceDN w:val="0"/>
              <w:jc w:val="center"/>
              <w:rPr>
                <w:b/>
                <w:sz w:val="26"/>
                <w:szCs w:val="26"/>
              </w:rPr>
            </w:pPr>
            <w:r w:rsidRPr="00AB0572">
              <w:rPr>
                <w:b/>
                <w:sz w:val="26"/>
                <w:szCs w:val="26"/>
              </w:rPr>
              <w:t>Количество избирательных бюллетеней</w:t>
            </w:r>
          </w:p>
        </w:tc>
      </w:tr>
      <w:tr w:rsidR="0011200C" w:rsidRPr="00AB0572" w:rsidTr="00F8542C">
        <w:trPr>
          <w:gridBefore w:val="1"/>
          <w:gridAfter w:val="1"/>
          <w:wBefore w:w="34" w:type="dxa"/>
          <w:wAfter w:w="35" w:type="dxa"/>
          <w:trHeight w:val="677"/>
        </w:trPr>
        <w:tc>
          <w:tcPr>
            <w:tcW w:w="4764" w:type="dxa"/>
            <w:gridSpan w:val="2"/>
          </w:tcPr>
          <w:p w:rsidR="0011200C" w:rsidRPr="00AB0572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807" w:type="dxa"/>
            <w:gridSpan w:val="4"/>
          </w:tcPr>
          <w:p w:rsidR="0011200C" w:rsidRPr="00AB0572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spacing w:after="120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  <w:t>МП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Председатель (заместитель </w:t>
            </w:r>
            <w:r w:rsidRPr="002F0F40">
              <w:rPr>
                <w:sz w:val="26"/>
                <w:szCs w:val="26"/>
              </w:rPr>
              <w:br/>
              <w:t>председателя, секретарь) избирательной комиссии ________________________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</w:r>
            <w:r w:rsidRPr="002F0F40">
              <w:rPr>
                <w:sz w:val="26"/>
                <w:szCs w:val="26"/>
              </w:rPr>
              <w:br/>
            </w:r>
          </w:p>
          <w:p w:rsidR="0011200C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</w:rPr>
              <w:t>__________</w:t>
            </w:r>
          </w:p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br/>
            </w:r>
            <w:r w:rsidRPr="002F0F40">
              <w:rPr>
                <w:sz w:val="26"/>
                <w:szCs w:val="26"/>
              </w:rPr>
              <w:br/>
            </w:r>
          </w:p>
          <w:p w:rsidR="0011200C" w:rsidRPr="002F0F40" w:rsidRDefault="00F8542C" w:rsidP="004C26A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</w:t>
            </w:r>
          </w:p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(фамилия и инициалы)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Члены  избирательной комиссии</w:t>
            </w:r>
          </w:p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</w:t>
            </w:r>
            <w:r w:rsidR="0011200C" w:rsidRPr="002F0F40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</w:t>
            </w:r>
            <w:r w:rsidR="00F8542C">
              <w:rPr>
                <w:sz w:val="26"/>
                <w:szCs w:val="26"/>
              </w:rPr>
              <w:t>__</w:t>
            </w:r>
            <w:r w:rsidRPr="002F0F40">
              <w:rPr>
                <w:sz w:val="26"/>
                <w:szCs w:val="26"/>
              </w:rPr>
              <w:t>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1"/>
          <w:wBefore w:w="34" w:type="dxa"/>
        </w:trPr>
        <w:tc>
          <w:tcPr>
            <w:tcW w:w="96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autoSpaceDE w:val="0"/>
              <w:autoSpaceDN w:val="0"/>
              <w:jc w:val="right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МП</w:t>
            </w:r>
          </w:p>
        </w:tc>
        <w:tc>
          <w:tcPr>
            <w:tcW w:w="3969" w:type="dxa"/>
            <w:gridSpan w:val="2"/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Председатель (заместитель </w:t>
            </w:r>
            <w:r w:rsidRPr="002F0F40">
              <w:rPr>
                <w:sz w:val="26"/>
                <w:szCs w:val="26"/>
              </w:rPr>
              <w:br/>
              <w:t>председателя, секретарь) участковой избирательной комиссии избирательного участка № _____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02" w:type="dxa"/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 xml:space="preserve">Члены участковой избирательной </w:t>
            </w:r>
            <w:r w:rsidRPr="002F0F40">
              <w:rPr>
                <w:sz w:val="26"/>
                <w:szCs w:val="26"/>
              </w:rPr>
              <w:br/>
              <w:t>комиссии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___</w:t>
            </w:r>
            <w:r w:rsidR="00F8542C">
              <w:rPr>
                <w:sz w:val="26"/>
                <w:szCs w:val="26"/>
              </w:rPr>
              <w:t>__</w:t>
            </w:r>
            <w:r w:rsidRPr="002F0F40">
              <w:rPr>
                <w:sz w:val="26"/>
                <w:szCs w:val="26"/>
              </w:rPr>
              <w:t>______</w:t>
            </w: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</w:t>
            </w:r>
            <w:r w:rsidRPr="002F0F40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  <w:r w:rsidRPr="002F0F40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F8542C" w:rsidP="004C26AE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</w:t>
            </w:r>
          </w:p>
        </w:tc>
      </w:tr>
      <w:tr w:rsidR="0011200C" w:rsidRPr="002F0F40" w:rsidTr="00F854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</w:trPr>
        <w:tc>
          <w:tcPr>
            <w:tcW w:w="11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2F0F40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Default="0011200C" w:rsidP="0011200C">
      <w:pPr>
        <w:rPr>
          <w:b/>
          <w:bCs/>
          <w:szCs w:val="28"/>
        </w:rPr>
      </w:pPr>
    </w:p>
    <w:tbl>
      <w:tblPr>
        <w:tblW w:w="5667" w:type="dxa"/>
        <w:tblInd w:w="4222" w:type="dxa"/>
        <w:tblLayout w:type="fixed"/>
        <w:tblLook w:val="0000"/>
      </w:tblPr>
      <w:tblGrid>
        <w:gridCol w:w="5667"/>
      </w:tblGrid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  <w:lang w:val="en-US"/>
              </w:rPr>
            </w:pPr>
            <w:r w:rsidRPr="00BA49EF">
              <w:rPr>
                <w:rFonts w:ascii="Times New Roman" w:hAnsi="Times New Roman" w:cs="Courier New"/>
                <w:sz w:val="24"/>
              </w:rPr>
              <w:t>Приложение</w:t>
            </w:r>
            <w:r w:rsidRPr="00BA49EF">
              <w:rPr>
                <w:rFonts w:ascii="Times New Roman" w:hAnsi="Times New Roman" w:cs="Courier New"/>
                <w:sz w:val="24"/>
                <w:lang w:val="en-US"/>
              </w:rPr>
              <w:t xml:space="preserve"> №</w:t>
            </w:r>
            <w:r w:rsidRPr="00BA49EF">
              <w:rPr>
                <w:rFonts w:ascii="Times New Roman" w:hAnsi="Times New Roman" w:cs="Courier New"/>
                <w:sz w:val="24"/>
              </w:rPr>
              <w:t>4</w:t>
            </w:r>
          </w:p>
        </w:tc>
      </w:tr>
      <w:tr w:rsidR="0011200C" w:rsidRPr="00BA49EF" w:rsidTr="004C26AE">
        <w:tc>
          <w:tcPr>
            <w:tcW w:w="5667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BA49EF" w:rsidRDefault="00D23812" w:rsidP="00FA066F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4"/>
              </w:rPr>
            </w:pPr>
            <w:r w:rsidRPr="00BA49EF">
              <w:rPr>
                <w:rFonts w:ascii="Times New Roman" w:hAnsi="Times New Roman" w:cs="Courier New"/>
                <w:sz w:val="24"/>
                <w:szCs w:val="24"/>
              </w:rPr>
              <w:t xml:space="preserve">к </w:t>
            </w:r>
            <w:r w:rsidRPr="00BA49EF"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t xml:space="preserve">изготовления </w:t>
            </w:r>
            <w:r w:rsidRPr="00C5510D">
              <w:rPr>
                <w:rFonts w:ascii="Times New Roman" w:hAnsi="Times New Roman"/>
                <w:bCs/>
                <w:sz w:val="24"/>
                <w:szCs w:val="24"/>
              </w:rPr>
              <w:br/>
              <w:t>и доставки избиратель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бюллетеней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для голосования </w:t>
            </w:r>
            <w:r w:rsidRPr="00D23812">
              <w:rPr>
                <w:rFonts w:ascii="Times New Roman" w:hAnsi="Times New Roman"/>
                <w:sz w:val="24"/>
                <w:szCs w:val="24"/>
              </w:rPr>
              <w:t xml:space="preserve">на выборах депутатов представительных органов и глав муниципальных </w:t>
            </w:r>
            <w:r w:rsidR="00FA066F">
              <w:rPr>
                <w:rFonts w:ascii="Times New Roman" w:hAnsi="Times New Roman"/>
                <w:sz w:val="24"/>
                <w:szCs w:val="24"/>
              </w:rPr>
              <w:t xml:space="preserve">образований </w:t>
            </w:r>
            <w:r w:rsidRPr="00D23812">
              <w:rPr>
                <w:rFonts w:ascii="Times New Roman" w:hAnsi="Times New Roman"/>
                <w:sz w:val="24"/>
                <w:szCs w:val="24"/>
              </w:rPr>
              <w:t>Котельничского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Кировской области</w:t>
            </w:r>
            <w:r w:rsidR="00FA06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23812">
              <w:rPr>
                <w:rFonts w:ascii="Times New Roman" w:hAnsi="Times New Roman"/>
                <w:sz w:val="24"/>
                <w:szCs w:val="24"/>
              </w:rPr>
              <w:t>11 сентября 2022 года</w:t>
            </w:r>
          </w:p>
        </w:tc>
      </w:tr>
    </w:tbl>
    <w:p w:rsidR="0011200C" w:rsidRPr="00DF4992" w:rsidRDefault="0011200C" w:rsidP="0011200C">
      <w:pPr>
        <w:pStyle w:val="1"/>
        <w:spacing w:before="0"/>
        <w:rPr>
          <w:rFonts w:ascii="Times New Roman" w:hAnsi="Times New Roman" w:cs="Times New Roman"/>
        </w:rPr>
      </w:pPr>
    </w:p>
    <w:p w:rsidR="0011200C" w:rsidRPr="00F8542C" w:rsidRDefault="0011200C" w:rsidP="0011200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F8542C">
        <w:rPr>
          <w:rFonts w:ascii="Times New Roman" w:hAnsi="Times New Roman" w:cs="Times New Roman"/>
          <w:color w:val="auto"/>
        </w:rPr>
        <w:t>АКТ</w:t>
      </w:r>
    </w:p>
    <w:p w:rsidR="0011200C" w:rsidRPr="004A6D9C" w:rsidRDefault="0011200C" w:rsidP="0011200C">
      <w:pPr>
        <w:jc w:val="center"/>
        <w:rPr>
          <w:b/>
          <w:szCs w:val="28"/>
        </w:rPr>
      </w:pPr>
      <w:r w:rsidRPr="004A6D9C">
        <w:rPr>
          <w:b/>
          <w:szCs w:val="28"/>
        </w:rPr>
        <w:t>об уничтожении выбракованных избирательных бюллетеней</w:t>
      </w:r>
    </w:p>
    <w:p w:rsidR="0011200C" w:rsidRPr="004A6D9C" w:rsidRDefault="0011200C" w:rsidP="0011200C">
      <w:pPr>
        <w:rPr>
          <w:b/>
          <w:szCs w:val="28"/>
        </w:rPr>
      </w:pPr>
    </w:p>
    <w:tbl>
      <w:tblPr>
        <w:tblW w:w="0" w:type="auto"/>
        <w:tblLayout w:type="fixed"/>
        <w:tblLook w:val="0000"/>
      </w:tblPr>
      <w:tblGrid>
        <w:gridCol w:w="9853"/>
      </w:tblGrid>
      <w:tr w:rsidR="0011200C" w:rsidRPr="004A6D9C" w:rsidTr="004C26AE">
        <w:tc>
          <w:tcPr>
            <w:tcW w:w="9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200C" w:rsidRPr="004A6D9C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sz w:val="28"/>
              </w:rPr>
            </w:pPr>
          </w:p>
        </w:tc>
      </w:tr>
      <w:tr w:rsidR="0011200C" w:rsidRPr="004A6D9C" w:rsidTr="004C26AE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a9"/>
              <w:widowControl w:val="0"/>
              <w:spacing w:before="0" w:line="240" w:lineRule="auto"/>
              <w:ind w:firstLine="0"/>
              <w:jc w:val="center"/>
              <w:rPr>
                <w:rFonts w:ascii="Times New Roman" w:hAnsi="Times New Roman" w:cs="Courier New"/>
                <w:i/>
                <w:sz w:val="18"/>
              </w:rPr>
            </w:pPr>
            <w:r w:rsidRPr="004A6D9C">
              <w:rPr>
                <w:rFonts w:ascii="Times New Roman" w:hAnsi="Times New Roman" w:cs="Courier New"/>
                <w:i/>
                <w:sz w:val="18"/>
              </w:rPr>
              <w:t>(наименование территориальной избирательной комиссии)</w:t>
            </w:r>
          </w:p>
        </w:tc>
      </w:tr>
    </w:tbl>
    <w:p w:rsidR="0011200C" w:rsidRPr="004A6D9C" w:rsidRDefault="0011200C" w:rsidP="0011200C">
      <w:pPr>
        <w:spacing w:line="360" w:lineRule="auto"/>
        <w:jc w:val="both"/>
        <w:rPr>
          <w:i/>
        </w:rPr>
      </w:pP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Настоящим Актом подтверждается:</w:t>
      </w: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1. При передаче участковой избирательной комиссии избирательного участка № ____ избирательных бюллетеней для голосования на выборах ______________________________________________________ было выявлено:</w:t>
      </w:r>
    </w:p>
    <w:p w:rsidR="0011200C" w:rsidRPr="004A6D9C" w:rsidRDefault="0011200C" w:rsidP="0011200C">
      <w:pPr>
        <w:pStyle w:val="a3"/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 xml:space="preserve"> бракованных избирательных бюллетеней для голосования по _________________ избирательному округу № ________________</w:t>
      </w:r>
    </w:p>
    <w:p w:rsidR="0011200C" w:rsidRPr="004A6D9C" w:rsidRDefault="0011200C" w:rsidP="0011200C">
      <w:pPr>
        <w:pStyle w:val="a3"/>
        <w:rPr>
          <w:sz w:val="26"/>
          <w:szCs w:val="26"/>
        </w:rPr>
      </w:pPr>
      <w:r w:rsidRPr="004A6D9C">
        <w:rPr>
          <w:sz w:val="26"/>
          <w:szCs w:val="26"/>
        </w:rPr>
        <w:t>_____________________________________________________________________;</w:t>
      </w:r>
    </w:p>
    <w:p w:rsidR="0011200C" w:rsidRPr="004A6D9C" w:rsidRDefault="0011200C" w:rsidP="0011200C">
      <w:pPr>
        <w:tabs>
          <w:tab w:val="left" w:pos="993"/>
        </w:tabs>
        <w:jc w:val="center"/>
        <w:rPr>
          <w:i/>
          <w:sz w:val="26"/>
          <w:szCs w:val="26"/>
          <w:vertAlign w:val="superscript"/>
        </w:rPr>
      </w:pPr>
      <w:r w:rsidRPr="004A6D9C">
        <w:rPr>
          <w:i/>
          <w:sz w:val="26"/>
          <w:szCs w:val="26"/>
          <w:vertAlign w:val="superscript"/>
        </w:rPr>
        <w:t>(количество цифрами и прописью)</w:t>
      </w:r>
    </w:p>
    <w:p w:rsidR="0011200C" w:rsidRPr="004A6D9C" w:rsidRDefault="0011200C" w:rsidP="0011200C">
      <w:pPr>
        <w:tabs>
          <w:tab w:val="left" w:pos="993"/>
        </w:tabs>
        <w:ind w:firstLine="709"/>
        <w:rPr>
          <w:sz w:val="26"/>
          <w:szCs w:val="26"/>
        </w:rPr>
      </w:pPr>
      <w:r w:rsidRPr="004A6D9C">
        <w:rPr>
          <w:sz w:val="26"/>
          <w:szCs w:val="26"/>
        </w:rPr>
        <w:t>бракованных избирательных бюллетеней для голосования на выборах главы муниципального образования __________________________</w:t>
      </w:r>
      <w:r w:rsidR="002E3A8E">
        <w:rPr>
          <w:sz w:val="26"/>
          <w:szCs w:val="26"/>
        </w:rPr>
        <w:t>____________________</w:t>
      </w:r>
    </w:p>
    <w:p w:rsidR="0011200C" w:rsidRPr="004A6D9C" w:rsidRDefault="0011200C" w:rsidP="0011200C">
      <w:pPr>
        <w:tabs>
          <w:tab w:val="left" w:pos="993"/>
        </w:tabs>
        <w:jc w:val="both"/>
        <w:rPr>
          <w:sz w:val="26"/>
          <w:szCs w:val="26"/>
        </w:rPr>
      </w:pPr>
      <w:r w:rsidRPr="004A6D9C">
        <w:rPr>
          <w:sz w:val="26"/>
          <w:szCs w:val="26"/>
        </w:rPr>
        <w:t>____________________________________________</w:t>
      </w:r>
      <w:r w:rsidR="002E3A8E">
        <w:rPr>
          <w:sz w:val="26"/>
          <w:szCs w:val="26"/>
        </w:rPr>
        <w:t>___________________________</w:t>
      </w:r>
    </w:p>
    <w:p w:rsidR="0011200C" w:rsidRPr="004A6D9C" w:rsidRDefault="0011200C" w:rsidP="0011200C">
      <w:pPr>
        <w:tabs>
          <w:tab w:val="left" w:pos="993"/>
        </w:tabs>
        <w:jc w:val="center"/>
        <w:rPr>
          <w:i/>
          <w:sz w:val="26"/>
          <w:szCs w:val="26"/>
          <w:vertAlign w:val="superscript"/>
        </w:rPr>
      </w:pPr>
      <w:r w:rsidRPr="004A6D9C">
        <w:rPr>
          <w:i/>
          <w:sz w:val="26"/>
          <w:szCs w:val="26"/>
          <w:vertAlign w:val="superscript"/>
        </w:rPr>
        <w:t>(количество цифрами и прописью)</w:t>
      </w:r>
    </w:p>
    <w:p w:rsidR="0011200C" w:rsidRPr="004A6D9C" w:rsidRDefault="0011200C" w:rsidP="0011200C">
      <w:pPr>
        <w:tabs>
          <w:tab w:val="left" w:pos="993"/>
        </w:tabs>
        <w:jc w:val="both"/>
        <w:rPr>
          <w:sz w:val="26"/>
          <w:szCs w:val="26"/>
        </w:rPr>
      </w:pPr>
    </w:p>
    <w:p w:rsidR="0011200C" w:rsidRPr="004A6D9C" w:rsidRDefault="0011200C" w:rsidP="0011200C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A6D9C">
        <w:rPr>
          <w:sz w:val="26"/>
          <w:szCs w:val="26"/>
        </w:rPr>
        <w:t>2. Все выбракованные избирательные бюллетени были уничтожены.</w:t>
      </w:r>
    </w:p>
    <w:p w:rsidR="0011200C" w:rsidRPr="004A6D9C" w:rsidRDefault="0011200C" w:rsidP="0011200C">
      <w:pPr>
        <w:pStyle w:val="a7"/>
        <w:spacing w:line="320" w:lineRule="exact"/>
        <w:ind w:firstLine="720"/>
        <w:rPr>
          <w:b/>
          <w:sz w:val="26"/>
          <w:szCs w:val="26"/>
        </w:rPr>
      </w:pPr>
    </w:p>
    <w:p w:rsidR="0011200C" w:rsidRPr="004A6D9C" w:rsidRDefault="0011200C" w:rsidP="0011200C">
      <w:pPr>
        <w:pStyle w:val="a7"/>
        <w:spacing w:line="320" w:lineRule="exact"/>
        <w:ind w:firstLine="720"/>
        <w:rPr>
          <w:b/>
          <w:sz w:val="26"/>
          <w:szCs w:val="26"/>
        </w:rPr>
      </w:pPr>
    </w:p>
    <w:tbl>
      <w:tblPr>
        <w:tblW w:w="0" w:type="auto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82"/>
        <w:gridCol w:w="61"/>
        <w:gridCol w:w="3554"/>
        <w:gridCol w:w="1509"/>
        <w:gridCol w:w="302"/>
        <w:gridCol w:w="2715"/>
      </w:tblGrid>
      <w:tr w:rsidR="0011200C" w:rsidRPr="004A6D9C" w:rsidTr="004C26AE">
        <w:trPr>
          <w:cantSplit/>
        </w:trPr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МП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Председатель (заместитель председателя, секретарь)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__________________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i/>
                <w:sz w:val="26"/>
                <w:szCs w:val="26"/>
              </w:rPr>
            </w:pPr>
          </w:p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Члены участковой избирательной комиссии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</w:r>
          </w:p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t>__________________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  <w:tr w:rsidR="0011200C" w:rsidRPr="004A6D9C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_________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rPr>
                <w:sz w:val="26"/>
                <w:szCs w:val="26"/>
              </w:rPr>
            </w:pPr>
            <w:r w:rsidRPr="004A6D9C">
              <w:rPr>
                <w:sz w:val="26"/>
                <w:szCs w:val="26"/>
              </w:rPr>
              <w:br/>
              <w:t>__________________</w:t>
            </w:r>
          </w:p>
        </w:tc>
      </w:tr>
      <w:tr w:rsidR="0011200C" w:rsidRPr="002F0F40" w:rsidTr="004C26AE">
        <w:tblPrEx>
          <w:tblCellMar>
            <w:left w:w="108" w:type="dxa"/>
            <w:right w:w="108" w:type="dxa"/>
          </w:tblCellMar>
        </w:tblPrEx>
        <w:trPr>
          <w:cantSplit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pStyle w:val="3"/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4A6D9C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</w:tcPr>
          <w:p w:rsidR="0011200C" w:rsidRPr="002F0F40" w:rsidRDefault="0011200C" w:rsidP="004C26AE">
            <w:pPr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A6D9C">
              <w:rPr>
                <w:i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11200C" w:rsidRPr="002F0F40" w:rsidRDefault="0011200C" w:rsidP="0011200C">
      <w:pPr>
        <w:jc w:val="center"/>
        <w:rPr>
          <w:b/>
          <w:bCs/>
          <w:i/>
          <w:sz w:val="26"/>
          <w:szCs w:val="26"/>
        </w:rPr>
      </w:pPr>
    </w:p>
    <w:p w:rsidR="0011200C" w:rsidRDefault="0011200C" w:rsidP="0011200C"/>
    <w:p w:rsidR="00490D0B" w:rsidRDefault="00490D0B"/>
    <w:sectPr w:rsidR="00490D0B" w:rsidSect="00680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4CBE"/>
    <w:multiLevelType w:val="hybridMultilevel"/>
    <w:tmpl w:val="D72EBDB2"/>
    <w:lvl w:ilvl="0" w:tplc="92DEF5C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326"/>
    <w:rsid w:val="000362B3"/>
    <w:rsid w:val="00063590"/>
    <w:rsid w:val="00067E02"/>
    <w:rsid w:val="00082232"/>
    <w:rsid w:val="000836B7"/>
    <w:rsid w:val="000C49BD"/>
    <w:rsid w:val="0011200C"/>
    <w:rsid w:val="00112F7D"/>
    <w:rsid w:val="00114FE8"/>
    <w:rsid w:val="00177733"/>
    <w:rsid w:val="00191D88"/>
    <w:rsid w:val="001B114E"/>
    <w:rsid w:val="001B686D"/>
    <w:rsid w:val="001F4CBC"/>
    <w:rsid w:val="00231EED"/>
    <w:rsid w:val="002336E6"/>
    <w:rsid w:val="00242266"/>
    <w:rsid w:val="002A4E9D"/>
    <w:rsid w:val="002C3814"/>
    <w:rsid w:val="002D55A1"/>
    <w:rsid w:val="002D5994"/>
    <w:rsid w:val="002E3A8E"/>
    <w:rsid w:val="0030417E"/>
    <w:rsid w:val="00330978"/>
    <w:rsid w:val="00355364"/>
    <w:rsid w:val="00376691"/>
    <w:rsid w:val="00380461"/>
    <w:rsid w:val="00392EDB"/>
    <w:rsid w:val="00393A5E"/>
    <w:rsid w:val="003C3F7C"/>
    <w:rsid w:val="003F5083"/>
    <w:rsid w:val="00426634"/>
    <w:rsid w:val="00490D0B"/>
    <w:rsid w:val="004A5E41"/>
    <w:rsid w:val="004C7EFB"/>
    <w:rsid w:val="00542C38"/>
    <w:rsid w:val="00585F51"/>
    <w:rsid w:val="00590EB5"/>
    <w:rsid w:val="005C5623"/>
    <w:rsid w:val="005C6D4B"/>
    <w:rsid w:val="005C7B06"/>
    <w:rsid w:val="00645A45"/>
    <w:rsid w:val="00652A72"/>
    <w:rsid w:val="0065642F"/>
    <w:rsid w:val="006737AC"/>
    <w:rsid w:val="006809E3"/>
    <w:rsid w:val="006A4DC7"/>
    <w:rsid w:val="006B46A0"/>
    <w:rsid w:val="006C786B"/>
    <w:rsid w:val="006E0D13"/>
    <w:rsid w:val="00731054"/>
    <w:rsid w:val="007424D3"/>
    <w:rsid w:val="0074738A"/>
    <w:rsid w:val="007968C0"/>
    <w:rsid w:val="00823EB2"/>
    <w:rsid w:val="0084368F"/>
    <w:rsid w:val="00847473"/>
    <w:rsid w:val="008563B9"/>
    <w:rsid w:val="00863083"/>
    <w:rsid w:val="008716EF"/>
    <w:rsid w:val="00874010"/>
    <w:rsid w:val="008A3FE4"/>
    <w:rsid w:val="008B2442"/>
    <w:rsid w:val="008C41A7"/>
    <w:rsid w:val="009261CF"/>
    <w:rsid w:val="00935A23"/>
    <w:rsid w:val="00955912"/>
    <w:rsid w:val="0096149E"/>
    <w:rsid w:val="0096754F"/>
    <w:rsid w:val="009A20D9"/>
    <w:rsid w:val="009B20D1"/>
    <w:rsid w:val="009E0E00"/>
    <w:rsid w:val="009F66DB"/>
    <w:rsid w:val="00A106EB"/>
    <w:rsid w:val="00A16B2B"/>
    <w:rsid w:val="00A26996"/>
    <w:rsid w:val="00A31903"/>
    <w:rsid w:val="00AC1EE0"/>
    <w:rsid w:val="00AC2494"/>
    <w:rsid w:val="00AC37EE"/>
    <w:rsid w:val="00AE1DDA"/>
    <w:rsid w:val="00AF6B40"/>
    <w:rsid w:val="00AF6D95"/>
    <w:rsid w:val="00B01742"/>
    <w:rsid w:val="00B44C50"/>
    <w:rsid w:val="00B5716A"/>
    <w:rsid w:val="00BB38BF"/>
    <w:rsid w:val="00BB5927"/>
    <w:rsid w:val="00C10F81"/>
    <w:rsid w:val="00C22544"/>
    <w:rsid w:val="00C37326"/>
    <w:rsid w:val="00C54073"/>
    <w:rsid w:val="00C56D82"/>
    <w:rsid w:val="00C6657F"/>
    <w:rsid w:val="00C837F7"/>
    <w:rsid w:val="00CB4DE1"/>
    <w:rsid w:val="00CC004C"/>
    <w:rsid w:val="00CE09C4"/>
    <w:rsid w:val="00D05E5B"/>
    <w:rsid w:val="00D10554"/>
    <w:rsid w:val="00D2052D"/>
    <w:rsid w:val="00D23812"/>
    <w:rsid w:val="00D41926"/>
    <w:rsid w:val="00D94377"/>
    <w:rsid w:val="00DC6B5B"/>
    <w:rsid w:val="00E17BEC"/>
    <w:rsid w:val="00E52E9C"/>
    <w:rsid w:val="00E60F43"/>
    <w:rsid w:val="00E72029"/>
    <w:rsid w:val="00E777A7"/>
    <w:rsid w:val="00ED003B"/>
    <w:rsid w:val="00EE3440"/>
    <w:rsid w:val="00EE590D"/>
    <w:rsid w:val="00F57207"/>
    <w:rsid w:val="00F8542C"/>
    <w:rsid w:val="00FA066F"/>
    <w:rsid w:val="00FA4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120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1200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1200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120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-15">
    <w:name w:val="T-1.5"/>
    <w:basedOn w:val="a"/>
    <w:uiPriority w:val="99"/>
    <w:rsid w:val="0011200C"/>
    <w:pPr>
      <w:spacing w:line="360" w:lineRule="auto"/>
      <w:ind w:firstLine="720"/>
      <w:jc w:val="both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120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11200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1200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120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"/>
    <w:basedOn w:val="a"/>
    <w:next w:val="a"/>
    <w:uiPriority w:val="99"/>
    <w:rsid w:val="0011200C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a9">
    <w:name w:val="Plain Text"/>
    <w:basedOn w:val="a"/>
    <w:link w:val="aa"/>
    <w:uiPriority w:val="99"/>
    <w:rsid w:val="0011200C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11200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бычный13"/>
    <w:basedOn w:val="a"/>
    <w:uiPriority w:val="99"/>
    <w:rsid w:val="0011200C"/>
    <w:pPr>
      <w:jc w:val="center"/>
    </w:pPr>
    <w:rPr>
      <w:sz w:val="26"/>
      <w:szCs w:val="26"/>
    </w:rPr>
  </w:style>
  <w:style w:type="paragraph" w:styleId="ab">
    <w:name w:val="No Spacing"/>
    <w:uiPriority w:val="1"/>
    <w:qFormat/>
    <w:rsid w:val="0011200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заголовок_желтый"/>
    <w:basedOn w:val="a"/>
    <w:link w:val="ad"/>
    <w:qFormat/>
    <w:rsid w:val="0011200C"/>
    <w:pPr>
      <w:jc w:val="center"/>
    </w:pPr>
    <w:rPr>
      <w:b/>
      <w:sz w:val="20"/>
      <w:szCs w:val="20"/>
    </w:rPr>
  </w:style>
  <w:style w:type="character" w:customStyle="1" w:styleId="ad">
    <w:name w:val="заголовок_желтый Знак"/>
    <w:link w:val="ac"/>
    <w:locked/>
    <w:rsid w:val="0011200C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41">
    <w:name w:val="Стиль4"/>
    <w:basedOn w:val="a"/>
    <w:next w:val="a5"/>
    <w:qFormat/>
    <w:rsid w:val="0011200C"/>
    <w:pPr>
      <w:jc w:val="center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A4E9D"/>
    <w:pPr>
      <w:keepNext/>
      <w:spacing w:line="360" w:lineRule="auto"/>
      <w:jc w:val="right"/>
      <w:outlineLvl w:val="3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A4E9D"/>
    <w:pPr>
      <w:keepNext/>
      <w:jc w:val="center"/>
      <w:outlineLvl w:val="5"/>
    </w:pPr>
    <w:rPr>
      <w:b/>
      <w:bCs/>
      <w:spacing w:val="6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A4E9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A4E9D"/>
    <w:rPr>
      <w:rFonts w:ascii="Times New Roman" w:eastAsia="Times New Roman" w:hAnsi="Times New Roman" w:cs="Times New Roman"/>
      <w:b/>
      <w:bCs/>
      <w:spacing w:val="60"/>
      <w:sz w:val="32"/>
      <w:szCs w:val="24"/>
      <w:lang w:eastAsia="ru-RU"/>
    </w:rPr>
  </w:style>
  <w:style w:type="paragraph" w:styleId="a3">
    <w:name w:val="Body Text"/>
    <w:basedOn w:val="a"/>
    <w:link w:val="a4"/>
    <w:semiHidden/>
    <w:rsid w:val="002A4E9D"/>
    <w:pPr>
      <w:jc w:val="center"/>
    </w:pPr>
    <w:rPr>
      <w:b/>
      <w:sz w:val="34"/>
      <w:szCs w:val="20"/>
    </w:rPr>
  </w:style>
  <w:style w:type="character" w:customStyle="1" w:styleId="a4">
    <w:name w:val="Основной текст Знак"/>
    <w:basedOn w:val="a0"/>
    <w:link w:val="a3"/>
    <w:semiHidden/>
    <w:rsid w:val="002A4E9D"/>
    <w:rPr>
      <w:rFonts w:ascii="Times New Roman" w:eastAsia="Times New Roman" w:hAnsi="Times New Roman" w:cs="Times New Roman"/>
      <w:b/>
      <w:sz w:val="34"/>
      <w:szCs w:val="20"/>
      <w:lang w:eastAsia="ru-RU"/>
    </w:rPr>
  </w:style>
  <w:style w:type="paragraph" w:styleId="a5">
    <w:name w:val="Title"/>
    <w:basedOn w:val="a"/>
    <w:link w:val="a6"/>
    <w:qFormat/>
    <w:rsid w:val="002A4E9D"/>
    <w:pPr>
      <w:spacing w:after="120"/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2A4E9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 Indent"/>
    <w:basedOn w:val="a"/>
    <w:link w:val="a8"/>
    <w:semiHidden/>
    <w:rsid w:val="002A4E9D"/>
    <w:pPr>
      <w:spacing w:line="360" w:lineRule="auto"/>
      <w:ind w:left="-285" w:firstLine="456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2A4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2158</Words>
  <Characters>12304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3</cp:revision>
  <cp:lastPrinted>2021-08-18T13:36:00Z</cp:lastPrinted>
  <dcterms:created xsi:type="dcterms:W3CDTF">2022-08-18T07:34:00Z</dcterms:created>
  <dcterms:modified xsi:type="dcterms:W3CDTF">2022-08-18T07:36:00Z</dcterms:modified>
</cp:coreProperties>
</file>